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无锡尚格钢格板有限公司“10.4”</w:t>
      </w:r>
    </w:p>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高处坠落死亡事故调查报告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2021年10月4日16时05分左右，在浦东新区南汇新城镇新元南路万水路东南格科半导体12英寸CIS集成电路特色工艺研发及产业化项目</w:t>
      </w:r>
      <w:r>
        <w:rPr>
          <w:rFonts w:hint="eastAsia" w:ascii="仿宋_GB2312" w:eastAsia="仿宋_GB2312"/>
          <w:sz w:val="32"/>
          <w:szCs w:val="32"/>
          <w:lang w:val="en-US" w:eastAsia="zh-CN"/>
        </w:rPr>
        <w:t>-</w:t>
      </w:r>
      <w:r>
        <w:rPr>
          <w:rFonts w:hint="eastAsia" w:ascii="仿宋_GB2312" w:eastAsia="仿宋_GB2312"/>
          <w:sz w:val="32"/>
          <w:szCs w:val="32"/>
        </w:rPr>
        <w:t>洁净室及一般机电系统</w:t>
      </w:r>
      <w:r>
        <w:rPr>
          <w:rFonts w:hint="eastAsia" w:ascii="仿宋_GB2312" w:eastAsia="仿宋_GB2312"/>
          <w:sz w:val="32"/>
          <w:szCs w:val="32"/>
          <w:lang w:eastAsia="zh-CN"/>
        </w:rPr>
        <w:t>项目</w:t>
      </w:r>
      <w:r>
        <w:rPr>
          <w:rFonts w:hint="eastAsia" w:ascii="仿宋_GB2312" w:eastAsia="仿宋_GB2312"/>
          <w:sz w:val="32"/>
          <w:szCs w:val="32"/>
        </w:rPr>
        <w:t>工地发生一起高处坠落事故，造成1人死亡。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南汇新城镇人民政府，并邀请浦东新区监察委员会、上海市临港新片区城市建设交通运输事务中心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43" w:firstLineChars="200"/>
        <w:rPr>
          <w:rFonts w:hint="eastAsia" w:ascii="黑体" w:eastAsia="黑体"/>
          <w:b/>
          <w:bCs/>
          <w:color w:val="000000" w:themeColor="text1"/>
          <w:sz w:val="32"/>
          <w:szCs w:val="32"/>
          <w14:textFill>
            <w14:solidFill>
              <w14:schemeClr w14:val="tx1"/>
            </w14:solidFill>
          </w14:textFill>
        </w:rPr>
      </w:pPr>
      <w:r>
        <w:rPr>
          <w:rFonts w:hint="eastAsia" w:ascii="黑体" w:eastAsia="黑体"/>
          <w:b/>
          <w:bCs/>
          <w:color w:val="000000" w:themeColor="text1"/>
          <w:sz w:val="32"/>
          <w:szCs w:val="32"/>
          <w14:textFill>
            <w14:solidFill>
              <w14:schemeClr w14:val="tx1"/>
            </w14:solidFill>
          </w14:textFill>
        </w:rPr>
        <w:t>一、基本情况</w:t>
      </w:r>
    </w:p>
    <w:p>
      <w:pPr>
        <w:snapToGrid w:val="0"/>
        <w:spacing w:line="60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（一）相关单位基本情况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．益科德（上海）有限公司（以下简称“益科德公司”）：成立于2004年01月14日；统一社会信用代码：</w:t>
      </w:r>
      <w:r>
        <w:rPr>
          <w:rFonts w:ascii="仿宋_GB2312" w:eastAsia="仿宋_GB2312"/>
          <w:sz w:val="32"/>
          <w:szCs w:val="32"/>
        </w:rPr>
        <w:t>91310000754775216R</w:t>
      </w:r>
      <w:r>
        <w:rPr>
          <w:rFonts w:hint="eastAsia" w:ascii="仿宋_GB2312" w:eastAsia="仿宋_GB2312"/>
          <w:sz w:val="32"/>
          <w:szCs w:val="32"/>
        </w:rPr>
        <w:t>；住所：上海市天山西路789号2090室；法定代表人：</w:t>
      </w:r>
      <w:r>
        <w:rPr>
          <w:rFonts w:ascii="仿宋_GB2312" w:eastAsia="仿宋_GB2312"/>
          <w:sz w:val="32"/>
          <w:szCs w:val="32"/>
        </w:rPr>
        <w:t>FRANCESCO LORENZETTO</w:t>
      </w:r>
      <w:r>
        <w:rPr>
          <w:rFonts w:hint="eastAsia" w:ascii="仿宋_GB2312" w:eastAsia="仿宋_GB2312"/>
          <w:sz w:val="32"/>
          <w:szCs w:val="32"/>
        </w:rPr>
        <w:t>；公司类型：有限责任公司(外国法人独资)；经营范围：许可项目：建设工程设计；各类工程建设活动（核电站建设经营、供排水管除外）；货物进出口；技术进出口。（依法须经批准的项目，经相关部门批准后方可开展经营活动，具体经营项目以相关部门批准文件或许可证件为准） 一般项目：受母公司和所投资企业的委托，向境内的关联企业提供以下管理和服务：财务管理、技术支持和研究开发、市场营销服务、信息服务、员工培训和管理；承接境内的关联企业的共享服务及服务外包；提供相关的材料采购管理服务；供应链管理及其他物流运作；相关工程设备管理；物业管理（限于工业厂房的管理）；提供上述工程相关的技术服务和技术咨询；建筑材料、机电设备、办公设备、计算机软硬件、一般劳动防护用品、实验室设备、仪器仪表的批发、佣金代理（拍卖除外）及相关配套业务（涉及配额、许可证管理、专项规定管理的商品按国家相关规定办理）。（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益科德公司持有上海市住房和城乡建设管理委员会颁发的建筑业企业资质证书；证书编号:D</w:t>
      </w:r>
      <w:r>
        <w:rPr>
          <w:rFonts w:ascii="仿宋_GB2312" w:eastAsia="仿宋_GB2312"/>
          <w:sz w:val="32"/>
          <w:szCs w:val="32"/>
        </w:rPr>
        <w:t>W231624104</w:t>
      </w:r>
      <w:r>
        <w:rPr>
          <w:rFonts w:hint="eastAsia" w:ascii="仿宋_GB2312" w:eastAsia="仿宋_GB2312"/>
          <w:sz w:val="32"/>
          <w:szCs w:val="32"/>
        </w:rPr>
        <w:t>；资质类别及等级：建筑工程施工总承包一级；机电工程施工总承包一级，建筑装修装饰工程专业承包二级，建筑机电安装工程专业承包三级。</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益科德公司同时持有上海市住房和城乡建设管理委员会颁发的安全生产许可证；编号:（沪）</w:t>
      </w:r>
      <w:r>
        <w:rPr>
          <w:rFonts w:ascii="仿宋_GB2312" w:eastAsia="仿宋_GB2312"/>
          <w:sz w:val="32"/>
          <w:szCs w:val="32"/>
        </w:rPr>
        <w:t>JZ</w:t>
      </w:r>
      <w:r>
        <w:rPr>
          <w:rFonts w:hint="eastAsia" w:ascii="仿宋_GB2312" w:eastAsia="仿宋_GB2312"/>
          <w:sz w:val="32"/>
          <w:szCs w:val="32"/>
        </w:rPr>
        <w:t>安许证字[</w:t>
      </w:r>
      <w:r>
        <w:rPr>
          <w:rFonts w:ascii="仿宋_GB2312" w:eastAsia="仿宋_GB2312"/>
          <w:sz w:val="32"/>
          <w:szCs w:val="32"/>
        </w:rPr>
        <w:t>2016]011902</w:t>
      </w:r>
      <w:r>
        <w:rPr>
          <w:rFonts w:hint="eastAsia" w:ascii="仿宋_GB2312" w:eastAsia="仿宋_GB2312"/>
          <w:sz w:val="32"/>
          <w:szCs w:val="32"/>
        </w:rPr>
        <w:t>；许可范围：建筑施工。</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无锡尚格钢格板有限公司（以下简称“无锡尚格公司”）：成立于2008年03月11日；统一社会信用代码：</w:t>
      </w:r>
      <w:r>
        <w:rPr>
          <w:rFonts w:ascii="仿宋_GB2312" w:eastAsia="仿宋_GB2312"/>
          <w:sz w:val="32"/>
          <w:szCs w:val="32"/>
        </w:rPr>
        <w:t>91320206672547885K</w:t>
      </w:r>
      <w:r>
        <w:rPr>
          <w:rFonts w:hint="eastAsia" w:ascii="仿宋_GB2312" w:eastAsia="仿宋_GB2312"/>
          <w:sz w:val="32"/>
          <w:szCs w:val="32"/>
        </w:rPr>
        <w:t>；住所：无锡市惠山区钱桥钱胡路559号；法定代表人：曹植；公司类型：有限责任公司；经营范围：钢格板生产、销售；自营和代理各类商品及技术的进出口业务（国家限定企业经营或禁止进出口的商品和技术除外）。（依法须经批准的项目，经相关部门批准后方可开展经营活动）。</w:t>
      </w:r>
    </w:p>
    <w:p>
      <w:pPr>
        <w:widowControl w:val="0"/>
        <w:spacing w:line="600" w:lineRule="exact"/>
        <w:ind w:left="640"/>
        <w:outlineLvl w:val="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（二）事故相关人员情况</w:t>
      </w:r>
    </w:p>
    <w:p>
      <w:pPr>
        <w:ind w:firstLine="640" w:firstLineChars="200"/>
      </w:pPr>
      <w:r>
        <w:rPr>
          <w:rFonts w:hint="eastAsia" w:ascii="仿宋_GB2312" w:eastAsia="仿宋_GB2312"/>
          <w:sz w:val="32"/>
          <w:szCs w:val="32"/>
        </w:rPr>
        <w:t>1．郭伟，男，</w:t>
      </w:r>
      <w:r>
        <w:rPr>
          <w:rFonts w:ascii="仿宋_GB2312" w:eastAsia="仿宋_GB2312"/>
          <w:sz w:val="32"/>
          <w:szCs w:val="32"/>
        </w:rPr>
        <w:t>36</w:t>
      </w:r>
      <w:r>
        <w:rPr>
          <w:rFonts w:hint="eastAsia" w:ascii="仿宋_GB2312" w:eastAsia="仿宋_GB2312"/>
          <w:sz w:val="32"/>
          <w:szCs w:val="32"/>
        </w:rPr>
        <w:t>岁，江苏无锡人，无锡尚格公司钢格栅安装现场负责人。</w:t>
      </w:r>
    </w:p>
    <w:p>
      <w:pPr>
        <w:widowControl w:val="0"/>
        <w:spacing w:line="600" w:lineRule="exact"/>
        <w:outlineLvl w:val="0"/>
        <w:rPr>
          <w:rFonts w:ascii="仿宋_GB2312" w:eastAsia="仿宋_GB2312"/>
          <w:sz w:val="32"/>
          <w:szCs w:val="32"/>
        </w:rPr>
      </w:pPr>
      <w:r>
        <w:rPr>
          <w:rFonts w:hint="eastAsia" w:ascii="仿宋_GB2312" w:eastAsia="仿宋_GB2312"/>
          <w:sz w:val="32"/>
          <w:szCs w:val="32"/>
        </w:rPr>
        <w:t xml:space="preserve">    2．陈根柱，男，</w:t>
      </w:r>
      <w:r>
        <w:rPr>
          <w:rFonts w:ascii="仿宋_GB2312" w:eastAsia="仿宋_GB2312"/>
          <w:sz w:val="32"/>
          <w:szCs w:val="32"/>
        </w:rPr>
        <w:t>32</w:t>
      </w:r>
      <w:r>
        <w:rPr>
          <w:rFonts w:hint="eastAsia" w:ascii="仿宋_GB2312" w:eastAsia="仿宋_GB2312"/>
          <w:sz w:val="32"/>
          <w:szCs w:val="32"/>
        </w:rPr>
        <w:t>岁，安徽淮南人，无锡尚格公司钢格栅安装班组长兼现场监护人员。</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3．曹怀伟，男，</w:t>
      </w:r>
      <w:r>
        <w:rPr>
          <w:rFonts w:ascii="仿宋_GB2312" w:eastAsia="仿宋_GB2312"/>
          <w:sz w:val="32"/>
          <w:szCs w:val="32"/>
        </w:rPr>
        <w:t>34</w:t>
      </w:r>
      <w:r>
        <w:rPr>
          <w:rFonts w:hint="eastAsia" w:ascii="仿宋_GB2312" w:eastAsia="仿宋_GB2312"/>
          <w:sz w:val="32"/>
          <w:szCs w:val="32"/>
        </w:rPr>
        <w:t>岁，安徽淮南人，无锡尚格公司钢格栅安装工人。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4．李龙飞，男，</w:t>
      </w:r>
      <w:r>
        <w:rPr>
          <w:rFonts w:ascii="仿宋_GB2312" w:eastAsia="仿宋_GB2312"/>
          <w:sz w:val="32"/>
          <w:szCs w:val="32"/>
        </w:rPr>
        <w:t>29</w:t>
      </w:r>
      <w:r>
        <w:rPr>
          <w:rFonts w:hint="eastAsia" w:ascii="仿宋_GB2312" w:eastAsia="仿宋_GB2312"/>
          <w:sz w:val="32"/>
          <w:szCs w:val="32"/>
        </w:rPr>
        <w:t>岁，安徽淮南人，无锡尚格公司钢格栅安装工人。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 肖鹏，男，30岁，安徽宣城人，益科德公司安全经理。</w:t>
      </w:r>
    </w:p>
    <w:p>
      <w:pPr>
        <w:widowControl w:val="0"/>
        <w:spacing w:line="600" w:lineRule="exact"/>
        <w:ind w:firstLine="643" w:firstLineChars="200"/>
        <w:outlineLvl w:val="0"/>
        <w:rPr>
          <w:rFonts w:ascii="楷体_GB2312" w:eastAsia="楷体_GB2312"/>
          <w:b/>
          <w:sz w:val="32"/>
          <w:szCs w:val="32"/>
        </w:rPr>
      </w:pPr>
      <w:r>
        <w:rPr>
          <w:rFonts w:hint="eastAsia" w:ascii="楷体_GB2312" w:eastAsia="楷体_GB2312"/>
          <w:b/>
          <w:sz w:val="32"/>
          <w:szCs w:val="32"/>
        </w:rPr>
        <w:t>（三）相关合同情况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益科德公司因洁净室及一般机电系统项目施工需要</w:t>
      </w:r>
      <w:r>
        <w:rPr>
          <w:rFonts w:hint="eastAsia" w:ascii="仿宋_GB2312" w:eastAsia="仿宋_GB2312"/>
          <w:sz w:val="32"/>
          <w:szCs w:val="32"/>
          <w:lang w:eastAsia="zh-CN"/>
        </w:rPr>
        <w:t>向</w:t>
      </w:r>
      <w:r>
        <w:rPr>
          <w:rFonts w:hint="eastAsia" w:ascii="仿宋_GB2312" w:eastAsia="仿宋_GB2312"/>
          <w:sz w:val="32"/>
          <w:szCs w:val="32"/>
        </w:rPr>
        <w:t>无锡尚格公司</w:t>
      </w:r>
      <w:r>
        <w:rPr>
          <w:rFonts w:hint="eastAsia" w:ascii="仿宋_GB2312" w:eastAsia="仿宋_GB2312"/>
          <w:sz w:val="32"/>
          <w:szCs w:val="32"/>
          <w:lang w:eastAsia="zh-CN"/>
        </w:rPr>
        <w:t>采购</w:t>
      </w:r>
      <w:r>
        <w:rPr>
          <w:rFonts w:hint="eastAsia" w:ascii="仿宋_GB2312" w:eastAsia="仿宋_GB2312"/>
          <w:sz w:val="32"/>
          <w:szCs w:val="32"/>
        </w:rPr>
        <w:t>钢格栅及钢梯</w:t>
      </w:r>
      <w:r>
        <w:rPr>
          <w:rFonts w:hint="eastAsia" w:ascii="仿宋_GB2312" w:eastAsia="仿宋_GB2312"/>
          <w:sz w:val="32"/>
          <w:szCs w:val="32"/>
          <w:lang w:eastAsia="zh-CN"/>
        </w:rPr>
        <w:t>，并</w:t>
      </w:r>
      <w:r>
        <w:rPr>
          <w:rFonts w:hint="eastAsia" w:ascii="仿宋_GB2312" w:eastAsia="仿宋_GB2312"/>
          <w:sz w:val="32"/>
          <w:szCs w:val="32"/>
        </w:rPr>
        <w:t>签订</w:t>
      </w:r>
      <w:r>
        <w:rPr>
          <w:rFonts w:hint="eastAsia" w:ascii="仿宋_GB2312" w:eastAsia="仿宋_GB2312"/>
          <w:sz w:val="32"/>
          <w:szCs w:val="32"/>
          <w:lang w:eastAsia="zh-CN"/>
        </w:rPr>
        <w:t>了</w:t>
      </w:r>
      <w:r>
        <w:rPr>
          <w:rFonts w:hint="eastAsia" w:ascii="仿宋_GB2312" w:eastAsia="仿宋_GB2312"/>
          <w:sz w:val="32"/>
          <w:szCs w:val="32"/>
        </w:rPr>
        <w:t>格科项目F</w:t>
      </w:r>
      <w:r>
        <w:rPr>
          <w:rFonts w:ascii="仿宋_GB2312" w:eastAsia="仿宋_GB2312"/>
          <w:sz w:val="32"/>
          <w:szCs w:val="32"/>
        </w:rPr>
        <w:t>01A</w:t>
      </w:r>
      <w:r>
        <w:rPr>
          <w:rFonts w:hint="eastAsia" w:ascii="仿宋_GB2312" w:eastAsia="仿宋_GB2312"/>
          <w:sz w:val="32"/>
          <w:szCs w:val="32"/>
        </w:rPr>
        <w:t>钢格栅及钢梯供应及安装合同。合同中约定由无锡尚格公司承担指定的工程，即对整个F</w:t>
      </w:r>
      <w:r>
        <w:rPr>
          <w:rFonts w:ascii="仿宋_GB2312" w:eastAsia="仿宋_GB2312"/>
          <w:sz w:val="32"/>
          <w:szCs w:val="32"/>
        </w:rPr>
        <w:t>27</w:t>
      </w:r>
      <w:r>
        <w:rPr>
          <w:rFonts w:hint="eastAsia" w:ascii="仿宋_GB2312" w:eastAsia="仿宋_GB2312"/>
          <w:sz w:val="32"/>
          <w:szCs w:val="32"/>
        </w:rPr>
        <w:t>---钢格栅及钢梯供应及安装提供设计、制造、供货、交货至工地、安装、检验、试车和维护。</w:t>
      </w:r>
    </w:p>
    <w:p>
      <w:pPr>
        <w:widowControl w:val="0"/>
        <w:spacing w:line="600" w:lineRule="exact"/>
        <w:ind w:firstLine="643" w:firstLineChars="200"/>
        <w:outlineLvl w:val="0"/>
        <w:rPr>
          <w:rFonts w:ascii="黑体" w:eastAsia="黑体"/>
          <w:b/>
          <w:bCs/>
          <w:color w:val="000000" w:themeColor="text1"/>
          <w:sz w:val="32"/>
          <w:szCs w:val="32"/>
          <w14:textFill>
            <w14:solidFill>
              <w14:schemeClr w14:val="tx1"/>
            </w14:solidFill>
          </w14:textFill>
        </w:rPr>
      </w:pPr>
      <w:r>
        <w:rPr>
          <w:rFonts w:hint="eastAsia" w:ascii="黑体" w:eastAsia="黑体"/>
          <w:b/>
          <w:bCs/>
          <w:color w:val="000000" w:themeColor="text1"/>
          <w:sz w:val="32"/>
          <w:szCs w:val="32"/>
          <w14:textFill>
            <w14:solidFill>
              <w14:schemeClr w14:val="tx1"/>
            </w14:solidFill>
          </w14:textFill>
        </w:rPr>
        <w:t>二、事故发生经过和救援情况</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4</w:t>
      </w:r>
      <w:r>
        <w:rPr>
          <w:rFonts w:hint="eastAsia" w:ascii="仿宋_GB2312" w:eastAsia="仿宋_GB2312"/>
          <w:sz w:val="32"/>
          <w:szCs w:val="32"/>
        </w:rPr>
        <w:t>日1</w:t>
      </w:r>
      <w:r>
        <w:rPr>
          <w:rFonts w:ascii="仿宋_GB2312" w:eastAsia="仿宋_GB2312"/>
          <w:sz w:val="32"/>
          <w:szCs w:val="32"/>
        </w:rPr>
        <w:t>6</w:t>
      </w:r>
      <w:r>
        <w:rPr>
          <w:rFonts w:hint="eastAsia" w:ascii="仿宋_GB2312" w:eastAsia="仿宋_GB2312"/>
          <w:sz w:val="32"/>
          <w:szCs w:val="32"/>
        </w:rPr>
        <w:t>时0</w:t>
      </w:r>
      <w:r>
        <w:rPr>
          <w:rFonts w:ascii="仿宋_GB2312" w:eastAsia="仿宋_GB2312"/>
          <w:sz w:val="32"/>
          <w:szCs w:val="32"/>
        </w:rPr>
        <w:t>5</w:t>
      </w:r>
      <w:r>
        <w:rPr>
          <w:rFonts w:hint="eastAsia" w:ascii="仿宋_GB2312" w:eastAsia="仿宋_GB2312"/>
          <w:sz w:val="32"/>
          <w:szCs w:val="32"/>
        </w:rPr>
        <w:t>分左右，工人李龙飞、曹怀伟在生产厂房四层东侧靠墙由南向北进行原先已放置好的检修马道钢格栅校直定位过程中，发现两块钢格栅重叠多出1</w:t>
      </w:r>
      <w:r>
        <w:rPr>
          <w:rFonts w:ascii="仿宋_GB2312" w:eastAsia="仿宋_GB2312"/>
          <w:sz w:val="32"/>
          <w:szCs w:val="32"/>
        </w:rPr>
        <w:t>0</w:t>
      </w:r>
      <w:r>
        <w:rPr>
          <w:rFonts w:hint="eastAsia" w:ascii="仿宋_GB2312" w:eastAsia="仿宋_GB2312"/>
          <w:sz w:val="32"/>
          <w:szCs w:val="32"/>
        </w:rPr>
        <w:t>厘米，需要将后续的钢格栅全部往北移动。当曹怀伟站在西侧钢平台，李龙飞站在第二块移动好的钢格栅上用铁钩把第三块钢格栅向北移动后，李龙飞在刚移动的钢格栅上行走，连人带钢格栅一起从四层坠落至二楼。事发后现场人员开车将李龙飞送至上海市第六人民医院东院进行救治，经抢救无效于当日</w:t>
      </w:r>
      <w:r>
        <w:rPr>
          <w:rFonts w:ascii="仿宋_GB2312" w:eastAsia="仿宋_GB2312"/>
          <w:sz w:val="32"/>
          <w:szCs w:val="32"/>
        </w:rPr>
        <w:t>19</w:t>
      </w:r>
      <w:r>
        <w:rPr>
          <w:rFonts w:hint="eastAsia" w:ascii="仿宋_GB2312" w:eastAsia="仿宋_GB2312"/>
          <w:sz w:val="32"/>
          <w:szCs w:val="32"/>
        </w:rPr>
        <w:t>时</w:t>
      </w:r>
      <w:r>
        <w:rPr>
          <w:rFonts w:ascii="仿宋_GB2312" w:eastAsia="仿宋_GB2312"/>
          <w:sz w:val="32"/>
          <w:szCs w:val="32"/>
        </w:rPr>
        <w:t>50</w:t>
      </w:r>
      <w:r>
        <w:rPr>
          <w:rFonts w:hint="eastAsia" w:ascii="仿宋_GB2312" w:eastAsia="仿宋_GB2312"/>
          <w:sz w:val="32"/>
          <w:szCs w:val="32"/>
        </w:rPr>
        <w:t>分死亡。</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rPr>
          <w:rFonts w:ascii="楷体_GB2312" w:eastAsia="楷体_GB2312"/>
          <w:b/>
          <w:bCs/>
          <w:sz w:val="32"/>
          <w:szCs w:val="32"/>
        </w:rPr>
      </w:pPr>
      <w:r>
        <w:rPr>
          <w:rFonts w:ascii="楷体_GB2312" w:eastAsia="楷体_GB2312"/>
          <w:b/>
          <w:bCs/>
          <w:sz w:val="32"/>
          <w:szCs w:val="32"/>
        </w:rPr>
        <w:drawing>
          <wp:inline distT="0" distB="0" distL="0" distR="0">
            <wp:extent cx="5278120" cy="5071745"/>
            <wp:effectExtent l="0" t="0" r="0" b="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5283511" cy="5077244"/>
                    </a:xfrm>
                    <a:prstGeom prst="rect">
                      <a:avLst/>
                    </a:prstGeom>
                  </pic:spPr>
                </pic:pic>
              </a:graphicData>
            </a:graphic>
          </wp:inline>
        </w:drawing>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事故现场位于洁净室及一般机电系统项目F</w:t>
      </w:r>
      <w:r>
        <w:rPr>
          <w:rFonts w:ascii="仿宋_GB2312" w:eastAsia="仿宋_GB2312"/>
          <w:sz w:val="32"/>
          <w:szCs w:val="32"/>
        </w:rPr>
        <w:t>1</w:t>
      </w:r>
      <w:r>
        <w:rPr>
          <w:rFonts w:hint="eastAsia" w:ascii="仿宋_GB2312" w:eastAsia="仿宋_GB2312"/>
          <w:sz w:val="32"/>
          <w:szCs w:val="32"/>
        </w:rPr>
        <w:t>生产车间四层东侧A</w:t>
      </w:r>
      <w:r>
        <w:rPr>
          <w:rFonts w:ascii="仿宋_GB2312" w:eastAsia="仿宋_GB2312"/>
          <w:sz w:val="32"/>
          <w:szCs w:val="32"/>
        </w:rPr>
        <w:t>-B</w:t>
      </w:r>
      <w:r>
        <w:rPr>
          <w:rFonts w:hint="eastAsia" w:ascii="仿宋_GB2312" w:eastAsia="仿宋_GB2312"/>
          <w:sz w:val="32"/>
          <w:szCs w:val="32"/>
        </w:rPr>
        <w:t>轴间靠东墙检修马道钢格栅安装处，坠落高度为</w:t>
      </w:r>
      <w:r>
        <w:rPr>
          <w:rFonts w:ascii="仿宋_GB2312" w:eastAsia="仿宋_GB2312"/>
          <w:sz w:val="32"/>
          <w:szCs w:val="32"/>
        </w:rPr>
        <w:t>12.6</w:t>
      </w:r>
      <w:r>
        <w:rPr>
          <w:rFonts w:hint="eastAsia" w:ascii="仿宋_GB2312" w:eastAsia="仿宋_GB2312"/>
          <w:sz w:val="32"/>
          <w:szCs w:val="32"/>
        </w:rPr>
        <w:t>米。</w:t>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ind w:firstLine="643" w:firstLineChars="200"/>
        <w:rPr>
          <w:rFonts w:ascii="仿宋_GB2312" w:eastAsia="仿宋_GB2312"/>
          <w:sz w:val="32"/>
          <w:szCs w:val="32"/>
        </w:rPr>
      </w:pPr>
      <w:r>
        <w:rPr>
          <w:rFonts w:ascii="楷体_GB2312" w:eastAsia="楷体_GB2312"/>
          <w:b/>
          <w:bCs/>
          <w:sz w:val="32"/>
          <w:szCs w:val="32"/>
        </w:rPr>
        <w:drawing>
          <wp:anchor distT="0" distB="0" distL="114300" distR="114300" simplePos="0" relativeHeight="251658240" behindDoc="0" locked="0" layoutInCell="1" allowOverlap="1">
            <wp:simplePos x="0" y="0"/>
            <wp:positionH relativeFrom="column">
              <wp:posOffset>-112395</wp:posOffset>
            </wp:positionH>
            <wp:positionV relativeFrom="paragraph">
              <wp:posOffset>104775</wp:posOffset>
            </wp:positionV>
            <wp:extent cx="5497830" cy="6472555"/>
            <wp:effectExtent l="0" t="0" r="7620" b="5080"/>
            <wp:wrapNone/>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6">
                      <a:extLst>
                        <a:ext uri="{28A0092B-C50C-407E-A947-70E740481C1C}">
                          <a14:useLocalDpi xmlns:a14="http://schemas.microsoft.com/office/drawing/2010/main" val="false"/>
                        </a:ext>
                      </a:extLst>
                    </a:blip>
                    <a:stretch>
                      <a:fillRect/>
                    </a:stretch>
                  </pic:blipFill>
                  <pic:spPr>
                    <a:xfrm>
                      <a:off x="0" y="0"/>
                      <a:ext cx="5499206" cy="6473858"/>
                    </a:xfrm>
                    <a:prstGeom prst="rect">
                      <a:avLst/>
                    </a:prstGeom>
                  </pic:spPr>
                </pic:pic>
              </a:graphicData>
            </a:graphic>
          </wp:anchor>
        </w:drawing>
      </w: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hint="eastAsia"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．事故发生点位在4层检修马道</w:t>
      </w:r>
      <w:r>
        <w:rPr>
          <w:rFonts w:ascii="仿宋_GB2312" w:eastAsia="仿宋_GB2312"/>
          <w:sz w:val="32"/>
          <w:szCs w:val="32"/>
        </w:rPr>
        <w:t>A9</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轴之间，每两轴之间宽度为6米。钢格栅规格长3</w:t>
      </w:r>
      <w:r>
        <w:rPr>
          <w:rFonts w:ascii="仿宋_GB2312" w:eastAsia="仿宋_GB2312"/>
          <w:sz w:val="32"/>
          <w:szCs w:val="32"/>
        </w:rPr>
        <w:t>00</w:t>
      </w:r>
      <w:r>
        <w:rPr>
          <w:rFonts w:hint="eastAsia" w:ascii="仿宋_GB2312" w:eastAsia="仿宋_GB2312"/>
          <w:sz w:val="32"/>
          <w:szCs w:val="32"/>
        </w:rPr>
        <w:t>厘米，宽1</w:t>
      </w:r>
      <w:r>
        <w:rPr>
          <w:rFonts w:ascii="仿宋_GB2312" w:eastAsia="仿宋_GB2312"/>
          <w:sz w:val="32"/>
          <w:szCs w:val="32"/>
        </w:rPr>
        <w:t>40</w:t>
      </w:r>
      <w:r>
        <w:rPr>
          <w:rFonts w:hint="eastAsia" w:ascii="仿宋_GB2312" w:eastAsia="仿宋_GB2312"/>
          <w:sz w:val="32"/>
          <w:szCs w:val="32"/>
        </w:rPr>
        <w:t>厘米，每两轴之间放置2个钢格栅。</w:t>
      </w:r>
    </w:p>
    <w:p>
      <w:pPr>
        <w:rPr>
          <w:rFonts w:ascii="仿宋_GB2312" w:eastAsia="仿宋_GB2312"/>
          <w:sz w:val="32"/>
          <w:szCs w:val="32"/>
        </w:rPr>
      </w:pPr>
      <w:r>
        <w:rPr>
          <w:rFonts w:ascii="仿宋_GB2312" w:eastAsia="仿宋_GB2312"/>
          <w:sz w:val="32"/>
          <w:szCs w:val="32"/>
        </w:rPr>
        <w:drawing>
          <wp:inline distT="0" distB="0" distL="0" distR="0">
            <wp:extent cx="5278120" cy="3252470"/>
            <wp:effectExtent l="0" t="0" r="0" b="508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cstate="print">
                      <a:extLst>
                        <a:ext uri="{28A0092B-C50C-407E-A947-70E740481C1C}">
                          <a14:useLocalDpi xmlns:a14="http://schemas.microsoft.com/office/drawing/2010/main" val="false"/>
                        </a:ext>
                      </a:extLst>
                    </a:blip>
                    <a:stretch>
                      <a:fillRect/>
                    </a:stretch>
                  </pic:blipFill>
                  <pic:spPr>
                    <a:xfrm>
                      <a:off x="0" y="0"/>
                      <a:ext cx="5281943" cy="3255143"/>
                    </a:xfrm>
                    <a:prstGeom prst="rect">
                      <a:avLst/>
                    </a:prstGeom>
                  </pic:spPr>
                </pic:pic>
              </a:graphicData>
            </a:graphic>
          </wp:inline>
        </w:drawing>
      </w:r>
    </w:p>
    <w:p>
      <w:pPr>
        <w:rPr>
          <w:rFonts w:ascii="仿宋_GB2312" w:eastAsia="仿宋_GB2312"/>
          <w:sz w:val="32"/>
          <w:szCs w:val="32"/>
        </w:rPr>
      </w:pPr>
      <w:r>
        <w:rPr>
          <w:rFonts w:hint="eastAsia" w:ascii="仿宋_GB2312" w:eastAsia="仿宋_GB2312"/>
          <w:sz w:val="32"/>
          <w:szCs w:val="32"/>
        </w:rPr>
        <w:drawing>
          <wp:inline distT="0" distB="0" distL="0" distR="0">
            <wp:extent cx="5277485" cy="3314700"/>
            <wp:effectExtent l="0" t="0" r="0"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8" cstate="print">
                      <a:extLst>
                        <a:ext uri="{28A0092B-C50C-407E-A947-70E740481C1C}">
                          <a14:useLocalDpi xmlns:a14="http://schemas.microsoft.com/office/drawing/2010/main" val="false"/>
                        </a:ext>
                      </a:extLst>
                    </a:blip>
                    <a:stretch>
                      <a:fillRect/>
                    </a:stretch>
                  </pic:blipFill>
                  <pic:spPr>
                    <a:xfrm>
                      <a:off x="0" y="0"/>
                      <a:ext cx="5281597" cy="3317195"/>
                    </a:xfrm>
                    <a:prstGeom prst="rect">
                      <a:avLst/>
                    </a:prstGeom>
                  </pic:spPr>
                </pic:pic>
              </a:graphicData>
            </a:graphic>
          </wp:inline>
        </w:drawing>
      </w:r>
    </w:p>
    <w:p>
      <w:pPr>
        <w:ind w:firstLine="480" w:firstLineChars="15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检修马道西侧为施工钢平台，钢平台上拉有一根南北向生命线，地上遗留有一铁制拉钩，两块钢格栅之间有一缺口。缺口北侧钢格栅边缘搭在钢横梁最北侧，缺口南侧钢格栅搭在钢横梁的中间，缺口之间宽度大于3</w:t>
      </w:r>
      <w:r>
        <w:rPr>
          <w:rFonts w:ascii="仿宋_GB2312" w:eastAsia="仿宋_GB2312"/>
          <w:sz w:val="32"/>
          <w:szCs w:val="32"/>
        </w:rPr>
        <w:t>00</w:t>
      </w:r>
      <w:r>
        <w:rPr>
          <w:rFonts w:hint="eastAsia" w:ascii="仿宋_GB2312" w:eastAsia="仿宋_GB2312"/>
          <w:sz w:val="32"/>
          <w:szCs w:val="32"/>
        </w:rPr>
        <w:t>厘米，事发掉落的钢格栅南侧未搭在钢横梁上。</w:t>
      </w:r>
    </w:p>
    <w:p>
      <w:pPr>
        <w:ind w:firstLine="482" w:firstLineChars="150"/>
        <w:rPr>
          <w:rFonts w:ascii="楷体_GB2312" w:eastAsia="楷体_GB2312"/>
          <w:b/>
          <w:bCs/>
          <w:sz w:val="32"/>
          <w:szCs w:val="32"/>
        </w:rPr>
      </w:pPr>
      <w:r>
        <w:rPr>
          <w:rFonts w:hint="eastAsia" w:ascii="楷体_GB2312" w:eastAsia="楷体_GB2312"/>
          <w:b/>
          <w:bCs/>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1．无锡尚格公司制定有《安全目标管理制度》《安全教育培训管理制度》《高处作业管理制度》等。</w:t>
      </w:r>
    </w:p>
    <w:p>
      <w:pPr>
        <w:ind w:firstLine="640" w:firstLineChars="200"/>
        <w:rPr>
          <w:rFonts w:ascii="仿宋_GB2312" w:eastAsia="仿宋_GB2312"/>
          <w:sz w:val="32"/>
          <w:szCs w:val="32"/>
        </w:rPr>
      </w:pPr>
      <w:r>
        <w:rPr>
          <w:rFonts w:hint="eastAsia" w:ascii="仿宋_GB2312" w:eastAsia="仿宋_GB2312"/>
          <w:sz w:val="32"/>
          <w:szCs w:val="32"/>
        </w:rPr>
        <w:t>其中《安全教育培训管理制度》明确“对从事特殊作业人员，应当接受专门技术培训，经考核合格后发给专业安全操作证，方可从事特殊工种作业”，李龙飞持有高处作业资格证。</w:t>
      </w:r>
    </w:p>
    <w:p>
      <w:pPr>
        <w:ind w:firstLine="640" w:firstLineChars="200"/>
        <w:rPr>
          <w:rFonts w:ascii="仿宋_GB2312" w:eastAsia="仿宋_GB2312"/>
          <w:sz w:val="32"/>
          <w:szCs w:val="32"/>
        </w:rPr>
      </w:pPr>
      <w:r>
        <w:rPr>
          <w:rFonts w:hint="eastAsia" w:ascii="仿宋_GB2312" w:eastAsia="仿宋_GB2312"/>
          <w:sz w:val="32"/>
          <w:szCs w:val="32"/>
        </w:rPr>
        <w:t>其中《高处作业管理制度》明确“高处作业人员应按规定穿戴好劳动防护用品，作业前要检查，作业中应正确使用好防坠落用品与登高器具设备”“高处作业设监护人员对高处作业人员进行监护，监护人不得擅自离开岗位”，根据相关笔录，事发时监护人员陈根柱并未在现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2．益科德公司提供了《安全教育培训管理制度》《特种作业人员管理制度》《相关方管理制度》等。</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益科德公司编制了</w:t>
      </w:r>
      <w:r>
        <w:rPr>
          <w:rFonts w:hint="eastAsia" w:ascii="仿宋_GB2312" w:eastAsia="仿宋_GB2312"/>
          <w:sz w:val="32"/>
          <w:szCs w:val="32"/>
          <w:lang w:eastAsia="zh-CN"/>
        </w:rPr>
        <w:t>《</w:t>
      </w:r>
      <w:r>
        <w:rPr>
          <w:rFonts w:hint="eastAsia" w:ascii="仿宋_GB2312" w:eastAsia="仿宋_GB2312"/>
          <w:sz w:val="32"/>
          <w:szCs w:val="32"/>
        </w:rPr>
        <w:t>格科项目成品钢格栅供应及就位方案</w:t>
      </w:r>
      <w:r>
        <w:rPr>
          <w:rFonts w:hint="eastAsia" w:ascii="仿宋_GB2312" w:eastAsia="仿宋_GB2312"/>
          <w:sz w:val="32"/>
          <w:szCs w:val="32"/>
          <w:lang w:eastAsia="zh-CN"/>
        </w:rPr>
        <w:t>》</w:t>
      </w:r>
      <w:r>
        <w:rPr>
          <w:rFonts w:hint="eastAsia" w:ascii="仿宋_GB2312" w:eastAsia="仿宋_GB2312"/>
          <w:sz w:val="32"/>
          <w:szCs w:val="32"/>
        </w:rPr>
        <w:t>，并经监理单位和总包单位审核通过。方案中安全措施及紧急预案部分明确了高处作业要求：高处作业必须坚持“先防护，后作业，无防护，不作业”的原则；高处作业前拉好生命线；高处作业时，钢格栅未完成固定部分，安装人员不得私自进入，必须在有专职监护人员监督许可下完成防护措施后方可进入操作。</w:t>
      </w:r>
    </w:p>
    <w:p>
      <w:pPr>
        <w:ind w:firstLine="640" w:firstLineChars="200"/>
        <w:rPr>
          <w:rFonts w:ascii="仿宋_GB2312" w:eastAsia="仿宋_GB2312"/>
          <w:sz w:val="32"/>
          <w:szCs w:val="32"/>
        </w:rPr>
      </w:pPr>
      <w:r>
        <w:rPr>
          <w:rFonts w:hint="eastAsia" w:ascii="仿宋_GB2312" w:eastAsia="仿宋_GB2312"/>
          <w:sz w:val="32"/>
          <w:szCs w:val="32"/>
        </w:rPr>
        <w:t>无锡尚格公司提供了同样内容的</w:t>
      </w:r>
      <w:r>
        <w:rPr>
          <w:rFonts w:hint="eastAsia" w:ascii="仿宋_GB2312" w:eastAsia="仿宋_GB2312"/>
          <w:sz w:val="32"/>
          <w:szCs w:val="32"/>
          <w:lang w:eastAsia="zh-CN"/>
        </w:rPr>
        <w:t>《</w:t>
      </w:r>
      <w:r>
        <w:rPr>
          <w:rFonts w:hint="eastAsia" w:ascii="仿宋_GB2312" w:eastAsia="仿宋_GB2312"/>
          <w:sz w:val="32"/>
          <w:szCs w:val="32"/>
        </w:rPr>
        <w:t>格科项目成品钢格栅供应及就位方案</w:t>
      </w:r>
      <w:r>
        <w:rPr>
          <w:rFonts w:hint="eastAsia" w:ascii="仿宋_GB2312" w:eastAsia="仿宋_GB2312"/>
          <w:sz w:val="32"/>
          <w:szCs w:val="32"/>
          <w:lang w:eastAsia="zh-CN"/>
        </w:rPr>
        <w:t>》</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益科德公司提供了成品钢格栅就位技术交底记录，交底记录明确“准备就位前，在作业区域安装生命线”“进行钢格栅就位时，施工人员佩戴安全带系挂在生命线上”“前一块成品格栅板就位完成且固定后方可进行下一块格栅板就位操作。其间在整个过程中，相关人员必须全程系挂安全带，且不允许私自改装安全带，区域围护及监管随着作业区域移动而进行调整”。被交底人员签名中有陈根柱、曹怀伟和李龙飞；根据曹怀伟笔录，在完成第三块钢格栅移位后李龙飞解开安全带挂扣在未固定的钢格栅上向前走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益科德公司提供了F</w:t>
      </w:r>
      <w:r>
        <w:rPr>
          <w:rFonts w:ascii="仿宋_GB2312" w:eastAsia="仿宋_GB2312"/>
          <w:sz w:val="32"/>
          <w:szCs w:val="32"/>
        </w:rPr>
        <w:t>1</w:t>
      </w:r>
      <w:r>
        <w:rPr>
          <w:rFonts w:hint="eastAsia" w:ascii="仿宋_GB2312" w:eastAsia="仿宋_GB2312"/>
          <w:sz w:val="32"/>
          <w:szCs w:val="32"/>
        </w:rPr>
        <w:t>四层生命线检查表，1</w:t>
      </w:r>
      <w:r>
        <w:rPr>
          <w:rFonts w:ascii="仿宋_GB2312" w:eastAsia="仿宋_GB2312"/>
          <w:sz w:val="32"/>
          <w:szCs w:val="32"/>
        </w:rPr>
        <w:t>0</w:t>
      </w:r>
      <w:r>
        <w:rPr>
          <w:rFonts w:hint="eastAsia" w:ascii="仿宋_GB2312" w:eastAsia="仿宋_GB2312"/>
          <w:sz w:val="32"/>
          <w:szCs w:val="32"/>
        </w:rPr>
        <w:t>月4日有检查人员签字。</w:t>
      </w:r>
    </w:p>
    <w:p>
      <w:pPr>
        <w:numPr>
          <w:ilvl w:val="0"/>
          <w:numId w:val="2"/>
        </w:num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益科德公司提供了作业时间为2</w:t>
      </w:r>
      <w:r>
        <w:rPr>
          <w:rFonts w:ascii="仿宋_GB2312" w:eastAsia="仿宋_GB2312"/>
          <w:sz w:val="32"/>
          <w:szCs w:val="32"/>
        </w:rPr>
        <w:t>021</w:t>
      </w:r>
      <w:r>
        <w:rPr>
          <w:rFonts w:hint="eastAsia" w:ascii="仿宋_GB2312" w:eastAsia="仿宋_GB2312"/>
          <w:sz w:val="32"/>
          <w:szCs w:val="32"/>
        </w:rPr>
        <w:t>年1</w:t>
      </w:r>
      <w:r>
        <w:rPr>
          <w:rFonts w:ascii="仿宋_GB2312" w:eastAsia="仿宋_GB2312"/>
          <w:sz w:val="32"/>
          <w:szCs w:val="32"/>
        </w:rPr>
        <w:t>0</w:t>
      </w:r>
      <w:r>
        <w:rPr>
          <w:rFonts w:hint="eastAsia" w:ascii="仿宋_GB2312" w:eastAsia="仿宋_GB2312"/>
          <w:sz w:val="32"/>
          <w:szCs w:val="32"/>
        </w:rPr>
        <w:t>月3日至6日的登高作业许可证内容显示申请者为陈根柱，作业内容为格栅板安装，作业区域为F</w:t>
      </w:r>
      <w:r>
        <w:rPr>
          <w:rFonts w:ascii="仿宋_GB2312" w:eastAsia="仿宋_GB2312"/>
          <w:sz w:val="32"/>
          <w:szCs w:val="32"/>
        </w:rPr>
        <w:t>01A</w:t>
      </w:r>
      <w:r>
        <w:rPr>
          <w:rFonts w:hint="eastAsia" w:ascii="仿宋_GB2312" w:eastAsia="仿宋_GB2312"/>
          <w:sz w:val="32"/>
          <w:szCs w:val="32"/>
        </w:rPr>
        <w:t>四楼</w:t>
      </w:r>
      <w:r>
        <w:rPr>
          <w:rFonts w:hint="eastAsia" w:ascii="仿宋_GB2312" w:eastAsia="仿宋_GB2312"/>
          <w:sz w:val="32"/>
          <w:szCs w:val="32"/>
          <w:lang w:eastAsia="zh-CN"/>
        </w:rPr>
        <w:t>。</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益科德公司提供了1</w:t>
      </w:r>
      <w:r>
        <w:rPr>
          <w:rFonts w:ascii="仿宋_GB2312" w:eastAsia="仿宋_GB2312"/>
          <w:sz w:val="32"/>
          <w:szCs w:val="32"/>
        </w:rPr>
        <w:t>0</w:t>
      </w:r>
      <w:r>
        <w:rPr>
          <w:rFonts w:hint="eastAsia" w:ascii="仿宋_GB2312" w:eastAsia="仿宋_GB2312"/>
          <w:sz w:val="32"/>
          <w:szCs w:val="32"/>
        </w:rPr>
        <w:t>月4日的施工任务单，任务单信息中承包公司为益科德-尚格，施工地点为F</w:t>
      </w:r>
      <w:r>
        <w:rPr>
          <w:rFonts w:ascii="仿宋_GB2312" w:eastAsia="仿宋_GB2312"/>
          <w:sz w:val="32"/>
          <w:szCs w:val="32"/>
        </w:rPr>
        <w:t>01A</w:t>
      </w:r>
      <w:r>
        <w:rPr>
          <w:rFonts w:hint="eastAsia" w:ascii="仿宋_GB2312" w:eastAsia="仿宋_GB2312"/>
          <w:sz w:val="32"/>
          <w:szCs w:val="32"/>
        </w:rPr>
        <w:t>四楼，施工内容：格栅板。根据相关人员笔录，施工任务单需张贴在施工现场工作牌，施工任务单也注明：有施工作业时，应在上午、下午、晚上的时间段内至少安排一次现场安全巡查。施工任务单显示益科德公司1</w:t>
      </w:r>
      <w:r>
        <w:rPr>
          <w:rFonts w:ascii="仿宋_GB2312" w:eastAsia="仿宋_GB2312"/>
          <w:sz w:val="32"/>
          <w:szCs w:val="32"/>
        </w:rPr>
        <w:t>0</w:t>
      </w:r>
      <w:r>
        <w:rPr>
          <w:rFonts w:hint="eastAsia" w:ascii="仿宋_GB2312" w:eastAsia="仿宋_GB2312"/>
          <w:sz w:val="32"/>
          <w:szCs w:val="32"/>
        </w:rPr>
        <w:t>月4日相关人员均有两次现场安全巡查签到记录。</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（三）死者鉴定情况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复旦大学上海医学院司法鉴定中心司法鉴定意见书尸体检验发现：左额部擦伤：左颞部擦伤；双侧胸腔积血；右肱骨骨折；右肘伸侧创裂。体表多处擦挫伤。综合分析认为，李龙飞体表损伤符合高坠伤特点；其死因符合高坠致胸部闭合性损伤。</w:t>
      </w:r>
    </w:p>
    <w:p>
      <w:pPr>
        <w:tabs>
          <w:tab w:val="left" w:pos="567"/>
        </w:tabs>
        <w:ind w:firstLine="643"/>
        <w:rPr>
          <w:rFonts w:ascii="黑体" w:eastAsia="黑体"/>
          <w:b/>
          <w:bCs/>
          <w:sz w:val="32"/>
          <w:szCs w:val="32"/>
        </w:rPr>
      </w:pPr>
      <w:r>
        <w:rPr>
          <w:rFonts w:hint="eastAsia" w:ascii="黑体" w:eastAsia="黑体"/>
          <w:b/>
          <w:bCs/>
          <w:color w:val="000000" w:themeColor="text1"/>
          <w:sz w:val="30"/>
          <w:szCs w:val="30"/>
          <w14:textFill>
            <w14:solidFill>
              <w14:schemeClr w14:val="tx1"/>
            </w14:solidFill>
          </w14:textFill>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（一）伤亡人员情况</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李龙飞，男，</w:t>
      </w:r>
      <w:r>
        <w:rPr>
          <w:rFonts w:ascii="仿宋_GB2312" w:eastAsia="仿宋_GB2312"/>
          <w:sz w:val="32"/>
          <w:szCs w:val="32"/>
        </w:rPr>
        <w:t>29</w:t>
      </w:r>
      <w:r>
        <w:rPr>
          <w:rFonts w:hint="eastAsia" w:ascii="仿宋_GB2312" w:eastAsia="仿宋_GB2312"/>
          <w:sz w:val="32"/>
          <w:szCs w:val="32"/>
        </w:rPr>
        <w:t>岁，安徽淮南人，</w:t>
      </w:r>
      <w:bookmarkStart w:id="3" w:name="_GoBack"/>
      <w:bookmarkEnd w:id="3"/>
      <w:r>
        <w:rPr>
          <w:rFonts w:hint="eastAsia" w:ascii="仿宋_GB2312" w:eastAsia="仿宋_GB2312"/>
          <w:sz w:val="32"/>
          <w:szCs w:val="32"/>
        </w:rPr>
        <w:t>无锡尚格公司钢格栅安装工人。</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事故造成直接经济损失总计人民币</w:t>
      </w:r>
      <w:r>
        <w:rPr>
          <w:rFonts w:ascii="仿宋_GB2312" w:eastAsia="仿宋_GB2312"/>
          <w:sz w:val="32"/>
          <w:szCs w:val="32"/>
        </w:rPr>
        <w:t>230</w:t>
      </w:r>
      <w:r>
        <w:rPr>
          <w:rFonts w:hint="eastAsia" w:ascii="仿宋_GB2312" w:eastAsia="仿宋_GB2312"/>
          <w:sz w:val="32"/>
          <w:szCs w:val="32"/>
        </w:rPr>
        <w:t>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（一）事故发生的原因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李龙飞</w:t>
      </w:r>
      <w:bookmarkStart w:id="0" w:name="_Hlk88313147"/>
      <w:r>
        <w:rPr>
          <w:rFonts w:hint="eastAsia" w:ascii="仿宋_GB2312" w:eastAsia="仿宋_GB2312"/>
          <w:sz w:val="32"/>
          <w:szCs w:val="32"/>
        </w:rPr>
        <w:t>进行高处作业时未挂扣安全带，在未进行固定且前端悬空钢格栅上行走</w:t>
      </w:r>
      <w:bookmarkEnd w:id="0"/>
      <w:r>
        <w:rPr>
          <w:rFonts w:hint="eastAsia" w:ascii="仿宋_GB2312" w:eastAsia="仿宋_GB2312"/>
          <w:sz w:val="32"/>
          <w:szCs w:val="32"/>
        </w:rPr>
        <w:t>坠落，导致事故发生。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bookmarkStart w:id="1" w:name="_Hlk36241692"/>
    </w:p>
    <w:bookmarkEnd w:id="1"/>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（1）无锡尚格公司制度落实不到位，未严格教育和督促从业人员执行安全生产规章制度和施工方案，未严格落实现场监护人员职责。</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（2）益科德公司日常安全管理不到位，未及时发现高处作业时监护人员离岗的行为。</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ascii="仿宋_GB2312" w:eastAsia="仿宋_GB2312"/>
          <w:sz w:val="32"/>
          <w:szCs w:val="32"/>
        </w:rPr>
        <w:t>10.4</w:t>
      </w:r>
      <w:r>
        <w:rPr>
          <w:rFonts w:hint="eastAsia" w:ascii="仿宋_GB2312" w:eastAsia="仿宋_GB2312"/>
          <w:sz w:val="32"/>
          <w:szCs w:val="32"/>
        </w:rPr>
        <w:t>”高处坠落死亡事故是一起一般等级的生产安全责任事故。</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五、事故责任的认定和处理建议</w:t>
      </w:r>
    </w:p>
    <w:p>
      <w:pPr>
        <w:snapToGrid w:val="0"/>
        <w:spacing w:line="600" w:lineRule="exact"/>
        <w:ind w:firstLine="655" w:firstLineChars="204"/>
        <w:rPr>
          <w:rFonts w:ascii="楷体_GB2312" w:eastAsia="楷体_GB2312"/>
          <w:b/>
          <w:sz w:val="32"/>
          <w:szCs w:val="32"/>
        </w:rPr>
      </w:pPr>
      <w:r>
        <w:rPr>
          <w:rFonts w:hint="eastAsia" w:ascii="楷体_GB2312" w:eastAsia="楷体_GB2312"/>
          <w:b/>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bookmarkStart w:id="2" w:name="_Hlk80738812"/>
      <w:r>
        <w:rPr>
          <w:rFonts w:hint="eastAsia" w:ascii="仿宋_GB2312" w:eastAsia="仿宋_GB2312"/>
          <w:sz w:val="32"/>
          <w:szCs w:val="32"/>
        </w:rPr>
        <w:t>．</w:t>
      </w:r>
      <w:bookmarkEnd w:id="2"/>
      <w:r>
        <w:rPr>
          <w:rFonts w:hint="eastAsia" w:ascii="仿宋_GB2312" w:eastAsia="仿宋_GB2312"/>
          <w:sz w:val="32"/>
          <w:szCs w:val="32"/>
        </w:rPr>
        <w:t>李龙飞，无锡尚格公司钢格栅安装工人，进行高处作业时未挂扣安全带，在未进行固定且前端悬空钢格栅上行走坠落，直接导致事故发生，对事故发生负有直接责任，鉴于其已在事故中死亡，不再追究其责任。</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2．郭伟，无锡尚格公司钢格栅安装现场负责人，制度落实不到位，未严格教育和督促从业人员执行安全生产规章制度和施工方案，对事故发生负有责任，建议无锡尚格公司依据公司规章制度进行处理。</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陈根柱，无锡尚格公司钢格栅安装班组长兼现场监护人员，制度落实不到位，未严格教育和督促从业人员执行安全生产规章制度和施工方案，未严格落实现场监护人员职责，对事故发生负有责任，建议无锡尚格公司依据公司规章制度进行处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 肖鹏，益科德公司安全经理，日常安全管理不到位，未及时发现高处作业时监护人员离岗的行为，对事故发生负有责任，建议益科德公司依据公司规章制度进行处理。</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（二）对事故单位的责任认定和处理建议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无锡尚格公司制度落实不到位，未严格教育和督促从业人员执行安全生产规章制度和施工方案，</w:t>
      </w:r>
      <w:r>
        <w:rPr>
          <w:rFonts w:hint="eastAsia" w:ascii="仿宋_GB2312" w:eastAsia="仿宋_GB2312"/>
          <w:color w:val="auto"/>
          <w:sz w:val="32"/>
          <w:szCs w:val="32"/>
        </w:rPr>
        <w:t>未严格落实现场监护人员职责，违反了《中华人民共和国安全生产法》第四十四条的规定，对事故的发生负有责任，建议区应急管理局依</w:t>
      </w:r>
      <w:r>
        <w:rPr>
          <w:rFonts w:hint="eastAsia" w:ascii="仿宋_GB2312" w:eastAsia="仿宋_GB2312"/>
          <w:sz w:val="32"/>
          <w:szCs w:val="32"/>
        </w:rPr>
        <w:t>法予以行政处罚。</w:t>
      </w:r>
    </w:p>
    <w:p>
      <w:pPr>
        <w:snapToGrid w:val="0"/>
        <w:spacing w:line="600" w:lineRule="exact"/>
        <w:ind w:firstLine="643" w:firstLineChars="200"/>
        <w:rPr>
          <w:rFonts w:ascii="黑体" w:eastAsia="黑体"/>
          <w:b/>
          <w:sz w:val="32"/>
          <w:szCs w:val="32"/>
        </w:rPr>
      </w:pPr>
      <w:r>
        <w:rPr>
          <w:rFonts w:hint="eastAsia" w:ascii="黑体" w:eastAsia="黑体"/>
          <w:b/>
          <w:sz w:val="32"/>
          <w:szCs w:val="32"/>
        </w:rPr>
        <w:t>六、整改防范措施建议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10.4</w:t>
      </w:r>
      <w:r>
        <w:rPr>
          <w:rFonts w:hint="eastAsia" w:ascii="仿宋_GB2312" w:eastAsia="仿宋_GB2312"/>
          <w:sz w:val="32"/>
          <w:szCs w:val="32"/>
        </w:rPr>
        <w:t>”事故的发生暴露了</w:t>
      </w:r>
      <w:r>
        <w:rPr>
          <w:rFonts w:hint="eastAsia" w:ascii="仿宋_GB2312" w:eastAsia="仿宋_GB2312"/>
          <w:sz w:val="32"/>
          <w:szCs w:val="32"/>
          <w:lang w:eastAsia="zh-CN"/>
        </w:rPr>
        <w:t>益科德公司、</w:t>
      </w:r>
      <w:r>
        <w:rPr>
          <w:rFonts w:hint="eastAsia" w:ascii="仿宋_GB2312" w:eastAsia="仿宋_GB2312"/>
          <w:sz w:val="32"/>
          <w:szCs w:val="32"/>
        </w:rPr>
        <w:t>无锡尚格公司在落实公司制度</w:t>
      </w:r>
      <w:r>
        <w:rPr>
          <w:rFonts w:hint="eastAsia" w:ascii="仿宋_GB2312" w:eastAsia="仿宋_GB2312"/>
          <w:sz w:val="32"/>
          <w:szCs w:val="32"/>
          <w:lang w:eastAsia="zh-CN"/>
        </w:rPr>
        <w:t>及安全</w:t>
      </w:r>
      <w:r>
        <w:rPr>
          <w:rFonts w:hint="eastAsia" w:ascii="仿宋_GB2312" w:eastAsia="仿宋_GB2312"/>
          <w:sz w:val="32"/>
          <w:szCs w:val="32"/>
        </w:rPr>
        <w:t>管理方面</w:t>
      </w:r>
      <w:r>
        <w:rPr>
          <w:rFonts w:hint="eastAsia" w:ascii="仿宋_GB2312" w:eastAsia="仿宋_GB2312"/>
          <w:sz w:val="32"/>
          <w:szCs w:val="32"/>
          <w:lang w:eastAsia="zh-CN"/>
        </w:rPr>
        <w:t>存在</w:t>
      </w:r>
      <w:r>
        <w:rPr>
          <w:rFonts w:hint="eastAsia" w:ascii="仿宋_GB2312" w:eastAsia="仿宋_GB2312"/>
          <w:sz w:val="32"/>
          <w:szCs w:val="32"/>
        </w:rPr>
        <w:t>不到位</w:t>
      </w:r>
      <w:r>
        <w:rPr>
          <w:rFonts w:hint="eastAsia" w:ascii="仿宋_GB2312" w:eastAsia="仿宋_GB2312"/>
          <w:sz w:val="32"/>
          <w:szCs w:val="32"/>
          <w:lang w:eastAsia="zh-CN"/>
        </w:rPr>
        <w:t>的地方</w:t>
      </w:r>
      <w:r>
        <w:rPr>
          <w:rFonts w:hint="eastAsia" w:ascii="仿宋_GB2312" w:eastAsia="仿宋_GB2312"/>
          <w:sz w:val="32"/>
          <w:szCs w:val="32"/>
        </w:rPr>
        <w:t>，为深刻吸取事故教训，进一步加强安全生产工作，提出以下事故防范和整改措施：</w:t>
      </w:r>
    </w:p>
    <w:p>
      <w:pPr>
        <w:numPr>
          <w:ilvl w:val="0"/>
          <w:numId w:val="3"/>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益科德公司要进一步强化日常作业安全管理，加强施工作业现场的巡视检查。</w:t>
      </w:r>
    </w:p>
    <w:p>
      <w:pPr>
        <w:numPr>
          <w:ilvl w:val="0"/>
          <w:numId w:val="3"/>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无锡尚格公司要进一步强化落实现场监护人员职责，督促员工严格遵守公司规章制度和操作规程。</w:t>
      </w:r>
    </w:p>
    <w:p>
      <w:pPr>
        <w:numPr>
          <w:ilvl w:val="0"/>
          <w:numId w:val="3"/>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无锡尚格公司要加强对员工安全教育培训，提高员工安全生产意识，规范作业安全，杜绝类似事件再次发生。</w:t>
      </w:r>
    </w:p>
    <w:p>
      <w:pPr>
        <w:snapToGrid w:val="0"/>
        <w:spacing w:line="600" w:lineRule="exact"/>
        <w:ind w:firstLine="600" w:firstLineChars="200"/>
        <w:rPr>
          <w:rFonts w:ascii="仿宋_GB2312" w:eastAsia="仿宋_GB2312"/>
          <w:color w:val="000000"/>
          <w:sz w:val="30"/>
          <w:szCs w:val="30"/>
        </w:rPr>
      </w:pPr>
      <w:r>
        <w:rPr>
          <w:rFonts w:hint="eastAsia" w:ascii="仿宋_GB2312" w:eastAsia="仿宋_GB2312"/>
          <w:sz w:val="30"/>
          <w:szCs w:val="30"/>
        </w:rPr>
        <w:t xml:space="preserve">     </w:t>
      </w:r>
      <w:r>
        <w:rPr>
          <w:rFonts w:hint="eastAsia" w:ascii="仿宋_GB2312" w:eastAsia="仿宋_GB2312"/>
          <w:color w:val="000000"/>
          <w:sz w:val="30"/>
          <w:szCs w:val="30"/>
        </w:rPr>
        <w:t xml:space="preserve">             </w:t>
      </w:r>
    </w:p>
    <w:p>
      <w:pPr>
        <w:snapToGrid w:val="0"/>
        <w:spacing w:line="600" w:lineRule="exact"/>
        <w:ind w:firstLine="600" w:firstLineChars="200"/>
        <w:rPr>
          <w:rFonts w:ascii="仿宋_GB2312" w:eastAsia="仿宋_GB2312"/>
          <w:color w:val="auto"/>
          <w:sz w:val="30"/>
          <w:szCs w:val="30"/>
        </w:rPr>
      </w:pPr>
    </w:p>
    <w:p>
      <w:pPr>
        <w:snapToGrid w:val="0"/>
        <w:spacing w:line="600" w:lineRule="exact"/>
        <w:ind w:firstLine="1600" w:firstLineChars="500"/>
        <w:jc w:val="right"/>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10.4</w:t>
      </w:r>
      <w:r>
        <w:rPr>
          <w:rFonts w:hint="eastAsia" w:ascii="仿宋_GB2312" w:eastAsia="仿宋_GB2312"/>
          <w:color w:val="auto"/>
          <w:sz w:val="32"/>
          <w:szCs w:val="32"/>
        </w:rPr>
        <w:t xml:space="preserve">”高处坠落死亡事故调查组                             </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2021年</w:t>
      </w:r>
      <w:r>
        <w:rPr>
          <w:rFonts w:ascii="仿宋_GB2312" w:eastAsia="仿宋_GB2312"/>
          <w:color w:val="auto"/>
          <w:sz w:val="32"/>
          <w:szCs w:val="32"/>
        </w:rPr>
        <w:t>1</w:t>
      </w:r>
      <w:r>
        <w:rPr>
          <w:rFonts w:hint="eastAsia" w:ascii="仿宋_GB2312" w:eastAsia="仿宋_GB2312"/>
          <w:color w:val="auto"/>
          <w:sz w:val="32"/>
          <w:szCs w:val="32"/>
        </w:rPr>
        <w:t>2月</w:t>
      </w:r>
      <w:r>
        <w:rPr>
          <w:rFonts w:ascii="仿宋_GB2312" w:eastAsia="仿宋_GB2312"/>
          <w:color w:val="auto"/>
          <w:sz w:val="32"/>
          <w:szCs w:val="32"/>
        </w:rPr>
        <w:t>29</w:t>
      </w:r>
      <w:r>
        <w:rPr>
          <w:rFonts w:hint="eastAsia" w:ascii="仿宋_GB2312" w:eastAsia="仿宋_GB2312"/>
          <w:color w:val="auto"/>
          <w:sz w:val="32"/>
          <w:szCs w:val="32"/>
        </w:rPr>
        <w:t>日</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6B2D1"/>
    <w:multiLevelType w:val="singleLevel"/>
    <w:tmpl w:val="3FD6B2D1"/>
    <w:lvl w:ilvl="0" w:tentative="0">
      <w:start w:val="1"/>
      <w:numFmt w:val="decimal"/>
      <w:suff w:val="nothing"/>
      <w:lvlText w:val="%1．"/>
      <w:lvlJc w:val="left"/>
    </w:lvl>
  </w:abstractNum>
  <w:abstractNum w:abstractNumId="1">
    <w:nsid w:val="76E543C0"/>
    <w:multiLevelType w:val="singleLevel"/>
    <w:tmpl w:val="76E543C0"/>
    <w:lvl w:ilvl="0" w:tentative="0">
      <w:start w:val="5"/>
      <w:numFmt w:val="decimal"/>
      <w:suff w:val="nothing"/>
      <w:lvlText w:val="%1．"/>
      <w:lvlJc w:val="left"/>
    </w:lvl>
  </w:abstractNum>
  <w:abstractNum w:abstractNumId="2">
    <w:nsid w:val="79BCBAAD"/>
    <w:multiLevelType w:val="singleLevel"/>
    <w:tmpl w:val="79BCBAAD"/>
    <w:lvl w:ilvl="0" w:tentative="0">
      <w:start w:val="1"/>
      <w:numFmt w:val="chineseCounting"/>
      <w:suff w:val="nothing"/>
      <w:lvlText w:val="（%1）"/>
      <w:lvlJc w:val="left"/>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5D"/>
    <w:rsid w:val="00001106"/>
    <w:rsid w:val="00002A93"/>
    <w:rsid w:val="00002D96"/>
    <w:rsid w:val="0000400C"/>
    <w:rsid w:val="000058D3"/>
    <w:rsid w:val="00005ED5"/>
    <w:rsid w:val="00007C14"/>
    <w:rsid w:val="00010B90"/>
    <w:rsid w:val="00012200"/>
    <w:rsid w:val="0001397F"/>
    <w:rsid w:val="0001490D"/>
    <w:rsid w:val="00014BF9"/>
    <w:rsid w:val="00016146"/>
    <w:rsid w:val="0001655D"/>
    <w:rsid w:val="00017492"/>
    <w:rsid w:val="00020E35"/>
    <w:rsid w:val="000218DA"/>
    <w:rsid w:val="00021D86"/>
    <w:rsid w:val="00022229"/>
    <w:rsid w:val="0002245E"/>
    <w:rsid w:val="00024A47"/>
    <w:rsid w:val="0002543E"/>
    <w:rsid w:val="0002614B"/>
    <w:rsid w:val="00026F96"/>
    <w:rsid w:val="00027213"/>
    <w:rsid w:val="0002792B"/>
    <w:rsid w:val="00027D15"/>
    <w:rsid w:val="00031983"/>
    <w:rsid w:val="00037DC9"/>
    <w:rsid w:val="00042A3A"/>
    <w:rsid w:val="000437DB"/>
    <w:rsid w:val="00045E03"/>
    <w:rsid w:val="000472CB"/>
    <w:rsid w:val="00047E3F"/>
    <w:rsid w:val="00047E4A"/>
    <w:rsid w:val="00052CD1"/>
    <w:rsid w:val="00053051"/>
    <w:rsid w:val="000536CB"/>
    <w:rsid w:val="00054F2C"/>
    <w:rsid w:val="000566A8"/>
    <w:rsid w:val="00056F5D"/>
    <w:rsid w:val="00060875"/>
    <w:rsid w:val="00066326"/>
    <w:rsid w:val="0006671E"/>
    <w:rsid w:val="000725E8"/>
    <w:rsid w:val="00076CDF"/>
    <w:rsid w:val="000775CB"/>
    <w:rsid w:val="00077CBB"/>
    <w:rsid w:val="00080AF9"/>
    <w:rsid w:val="00080C80"/>
    <w:rsid w:val="00081EDB"/>
    <w:rsid w:val="00082DF6"/>
    <w:rsid w:val="00084B1C"/>
    <w:rsid w:val="00087601"/>
    <w:rsid w:val="00087EEE"/>
    <w:rsid w:val="00090BEE"/>
    <w:rsid w:val="0009572F"/>
    <w:rsid w:val="0009796E"/>
    <w:rsid w:val="000A2B16"/>
    <w:rsid w:val="000A32A7"/>
    <w:rsid w:val="000A47AE"/>
    <w:rsid w:val="000A62B6"/>
    <w:rsid w:val="000A7D49"/>
    <w:rsid w:val="000B23B0"/>
    <w:rsid w:val="000B386D"/>
    <w:rsid w:val="000B400F"/>
    <w:rsid w:val="000B5FCA"/>
    <w:rsid w:val="000B6568"/>
    <w:rsid w:val="000B78F5"/>
    <w:rsid w:val="000C0047"/>
    <w:rsid w:val="000C007F"/>
    <w:rsid w:val="000C11DE"/>
    <w:rsid w:val="000C1F7B"/>
    <w:rsid w:val="000C3B40"/>
    <w:rsid w:val="000C6BC3"/>
    <w:rsid w:val="000C7D91"/>
    <w:rsid w:val="000D099C"/>
    <w:rsid w:val="000D0C91"/>
    <w:rsid w:val="000D1887"/>
    <w:rsid w:val="000D1C26"/>
    <w:rsid w:val="000D213E"/>
    <w:rsid w:val="000D2E8D"/>
    <w:rsid w:val="000D31A8"/>
    <w:rsid w:val="000D52DA"/>
    <w:rsid w:val="000D56AC"/>
    <w:rsid w:val="000D57A9"/>
    <w:rsid w:val="000E3088"/>
    <w:rsid w:val="000E6122"/>
    <w:rsid w:val="000E6B3B"/>
    <w:rsid w:val="000E77D2"/>
    <w:rsid w:val="000E7CFB"/>
    <w:rsid w:val="000F0438"/>
    <w:rsid w:val="000F052A"/>
    <w:rsid w:val="000F1F62"/>
    <w:rsid w:val="000F4421"/>
    <w:rsid w:val="000F4DEB"/>
    <w:rsid w:val="000F73C4"/>
    <w:rsid w:val="00100881"/>
    <w:rsid w:val="0010288D"/>
    <w:rsid w:val="0010387E"/>
    <w:rsid w:val="00103D8A"/>
    <w:rsid w:val="00104027"/>
    <w:rsid w:val="00104F34"/>
    <w:rsid w:val="00107A14"/>
    <w:rsid w:val="00110128"/>
    <w:rsid w:val="00112CEA"/>
    <w:rsid w:val="00113F31"/>
    <w:rsid w:val="001142AB"/>
    <w:rsid w:val="0011436A"/>
    <w:rsid w:val="0011535C"/>
    <w:rsid w:val="00116747"/>
    <w:rsid w:val="00117E35"/>
    <w:rsid w:val="0012056E"/>
    <w:rsid w:val="001213C0"/>
    <w:rsid w:val="00121AED"/>
    <w:rsid w:val="00122B93"/>
    <w:rsid w:val="00122E65"/>
    <w:rsid w:val="00123A83"/>
    <w:rsid w:val="001243DB"/>
    <w:rsid w:val="00125606"/>
    <w:rsid w:val="00125B95"/>
    <w:rsid w:val="00127421"/>
    <w:rsid w:val="001309A0"/>
    <w:rsid w:val="00133FF8"/>
    <w:rsid w:val="00135451"/>
    <w:rsid w:val="00136503"/>
    <w:rsid w:val="00136638"/>
    <w:rsid w:val="0013693C"/>
    <w:rsid w:val="00136A10"/>
    <w:rsid w:val="00136D1C"/>
    <w:rsid w:val="00141648"/>
    <w:rsid w:val="00145A29"/>
    <w:rsid w:val="00145EAE"/>
    <w:rsid w:val="0014660D"/>
    <w:rsid w:val="00146B4E"/>
    <w:rsid w:val="001604CC"/>
    <w:rsid w:val="00167B96"/>
    <w:rsid w:val="00167C81"/>
    <w:rsid w:val="001713DD"/>
    <w:rsid w:val="00171860"/>
    <w:rsid w:val="001718EA"/>
    <w:rsid w:val="0017230E"/>
    <w:rsid w:val="00174074"/>
    <w:rsid w:val="00174E78"/>
    <w:rsid w:val="001771A6"/>
    <w:rsid w:val="0018061E"/>
    <w:rsid w:val="001808FB"/>
    <w:rsid w:val="001824A9"/>
    <w:rsid w:val="00183501"/>
    <w:rsid w:val="00183AAE"/>
    <w:rsid w:val="00183CCB"/>
    <w:rsid w:val="00183F55"/>
    <w:rsid w:val="00184703"/>
    <w:rsid w:val="001910C3"/>
    <w:rsid w:val="001918F8"/>
    <w:rsid w:val="001944E1"/>
    <w:rsid w:val="00195F5D"/>
    <w:rsid w:val="00197B5B"/>
    <w:rsid w:val="00197EE3"/>
    <w:rsid w:val="001A074C"/>
    <w:rsid w:val="001A0C9F"/>
    <w:rsid w:val="001A1CB8"/>
    <w:rsid w:val="001A1FF2"/>
    <w:rsid w:val="001A2A6B"/>
    <w:rsid w:val="001A36C4"/>
    <w:rsid w:val="001A36D8"/>
    <w:rsid w:val="001A521E"/>
    <w:rsid w:val="001A5355"/>
    <w:rsid w:val="001A5CFC"/>
    <w:rsid w:val="001A6C97"/>
    <w:rsid w:val="001A76D1"/>
    <w:rsid w:val="001A77FE"/>
    <w:rsid w:val="001B0558"/>
    <w:rsid w:val="001B3635"/>
    <w:rsid w:val="001B387C"/>
    <w:rsid w:val="001B48D7"/>
    <w:rsid w:val="001B4FD3"/>
    <w:rsid w:val="001B6A1B"/>
    <w:rsid w:val="001B7577"/>
    <w:rsid w:val="001B7F99"/>
    <w:rsid w:val="001C351B"/>
    <w:rsid w:val="001C4862"/>
    <w:rsid w:val="001C48BF"/>
    <w:rsid w:val="001C67BB"/>
    <w:rsid w:val="001C7208"/>
    <w:rsid w:val="001C7F53"/>
    <w:rsid w:val="001D0B6D"/>
    <w:rsid w:val="001D1D0D"/>
    <w:rsid w:val="001D50BA"/>
    <w:rsid w:val="001D60B8"/>
    <w:rsid w:val="001D7603"/>
    <w:rsid w:val="001E0C06"/>
    <w:rsid w:val="001E0C23"/>
    <w:rsid w:val="001E0D4F"/>
    <w:rsid w:val="001E3C94"/>
    <w:rsid w:val="001E4C96"/>
    <w:rsid w:val="001E53A6"/>
    <w:rsid w:val="001E626E"/>
    <w:rsid w:val="001E703F"/>
    <w:rsid w:val="001E719D"/>
    <w:rsid w:val="001E7E4A"/>
    <w:rsid w:val="001F0783"/>
    <w:rsid w:val="001F2CD1"/>
    <w:rsid w:val="001F3703"/>
    <w:rsid w:val="001F7D16"/>
    <w:rsid w:val="00200A0D"/>
    <w:rsid w:val="00200C85"/>
    <w:rsid w:val="002027B1"/>
    <w:rsid w:val="002043A1"/>
    <w:rsid w:val="002046B2"/>
    <w:rsid w:val="002049C7"/>
    <w:rsid w:val="00205CF0"/>
    <w:rsid w:val="00206973"/>
    <w:rsid w:val="00212E76"/>
    <w:rsid w:val="00212E86"/>
    <w:rsid w:val="002168F9"/>
    <w:rsid w:val="00221CA3"/>
    <w:rsid w:val="002222BF"/>
    <w:rsid w:val="0022312C"/>
    <w:rsid w:val="0022634F"/>
    <w:rsid w:val="00226917"/>
    <w:rsid w:val="00226F7E"/>
    <w:rsid w:val="0022720D"/>
    <w:rsid w:val="00227D25"/>
    <w:rsid w:val="00231DF7"/>
    <w:rsid w:val="00232085"/>
    <w:rsid w:val="002341FF"/>
    <w:rsid w:val="00234536"/>
    <w:rsid w:val="002348B6"/>
    <w:rsid w:val="00234A64"/>
    <w:rsid w:val="0023504F"/>
    <w:rsid w:val="002353EF"/>
    <w:rsid w:val="002361D8"/>
    <w:rsid w:val="002363D1"/>
    <w:rsid w:val="00237654"/>
    <w:rsid w:val="00241994"/>
    <w:rsid w:val="00241F07"/>
    <w:rsid w:val="002426CC"/>
    <w:rsid w:val="00243494"/>
    <w:rsid w:val="00247ACF"/>
    <w:rsid w:val="00247BA6"/>
    <w:rsid w:val="00247C7B"/>
    <w:rsid w:val="00250252"/>
    <w:rsid w:val="0025215A"/>
    <w:rsid w:val="00252CBA"/>
    <w:rsid w:val="00253BE1"/>
    <w:rsid w:val="0025591E"/>
    <w:rsid w:val="00255A64"/>
    <w:rsid w:val="00255BA6"/>
    <w:rsid w:val="002567B9"/>
    <w:rsid w:val="002611EA"/>
    <w:rsid w:val="002652DB"/>
    <w:rsid w:val="0026564A"/>
    <w:rsid w:val="00265E34"/>
    <w:rsid w:val="002660FB"/>
    <w:rsid w:val="00266998"/>
    <w:rsid w:val="002674AE"/>
    <w:rsid w:val="00271756"/>
    <w:rsid w:val="00271DC0"/>
    <w:rsid w:val="00272522"/>
    <w:rsid w:val="00272D4E"/>
    <w:rsid w:val="00273A6E"/>
    <w:rsid w:val="00273F0F"/>
    <w:rsid w:val="00274D60"/>
    <w:rsid w:val="00276D5F"/>
    <w:rsid w:val="00277B69"/>
    <w:rsid w:val="00277F78"/>
    <w:rsid w:val="002814DF"/>
    <w:rsid w:val="002815FA"/>
    <w:rsid w:val="00283166"/>
    <w:rsid w:val="0028388B"/>
    <w:rsid w:val="00290481"/>
    <w:rsid w:val="002907CF"/>
    <w:rsid w:val="0029148E"/>
    <w:rsid w:val="00291FDA"/>
    <w:rsid w:val="0029298F"/>
    <w:rsid w:val="00293C2C"/>
    <w:rsid w:val="002949B8"/>
    <w:rsid w:val="00295828"/>
    <w:rsid w:val="00295CD9"/>
    <w:rsid w:val="002A22F7"/>
    <w:rsid w:val="002A27AB"/>
    <w:rsid w:val="002A2834"/>
    <w:rsid w:val="002A4C50"/>
    <w:rsid w:val="002A5031"/>
    <w:rsid w:val="002A5E5D"/>
    <w:rsid w:val="002A6D06"/>
    <w:rsid w:val="002B015F"/>
    <w:rsid w:val="002B0223"/>
    <w:rsid w:val="002B140D"/>
    <w:rsid w:val="002B209C"/>
    <w:rsid w:val="002B3243"/>
    <w:rsid w:val="002B379B"/>
    <w:rsid w:val="002B3EE4"/>
    <w:rsid w:val="002C0208"/>
    <w:rsid w:val="002C0391"/>
    <w:rsid w:val="002C08AB"/>
    <w:rsid w:val="002C2743"/>
    <w:rsid w:val="002C3055"/>
    <w:rsid w:val="002C3C4D"/>
    <w:rsid w:val="002C4024"/>
    <w:rsid w:val="002C799B"/>
    <w:rsid w:val="002D1372"/>
    <w:rsid w:val="002D15E6"/>
    <w:rsid w:val="002D1EF8"/>
    <w:rsid w:val="002D29DC"/>
    <w:rsid w:val="002D2AA4"/>
    <w:rsid w:val="002D3C17"/>
    <w:rsid w:val="002D4899"/>
    <w:rsid w:val="002D5039"/>
    <w:rsid w:val="002D79F4"/>
    <w:rsid w:val="002E1613"/>
    <w:rsid w:val="002E1CAD"/>
    <w:rsid w:val="002E57E4"/>
    <w:rsid w:val="002E630D"/>
    <w:rsid w:val="002E6E54"/>
    <w:rsid w:val="002E7715"/>
    <w:rsid w:val="002F06FE"/>
    <w:rsid w:val="002F28EC"/>
    <w:rsid w:val="002F301E"/>
    <w:rsid w:val="002F356D"/>
    <w:rsid w:val="002F3CB8"/>
    <w:rsid w:val="002F3D3D"/>
    <w:rsid w:val="003001D0"/>
    <w:rsid w:val="003011C5"/>
    <w:rsid w:val="0030182C"/>
    <w:rsid w:val="00302217"/>
    <w:rsid w:val="003030A2"/>
    <w:rsid w:val="0030409B"/>
    <w:rsid w:val="0030735F"/>
    <w:rsid w:val="003124C9"/>
    <w:rsid w:val="00313F59"/>
    <w:rsid w:val="003206D3"/>
    <w:rsid w:val="00322583"/>
    <w:rsid w:val="00322A72"/>
    <w:rsid w:val="00322C2E"/>
    <w:rsid w:val="00322C7A"/>
    <w:rsid w:val="003230B2"/>
    <w:rsid w:val="00324C6F"/>
    <w:rsid w:val="003257B9"/>
    <w:rsid w:val="003312E0"/>
    <w:rsid w:val="0033166D"/>
    <w:rsid w:val="00332836"/>
    <w:rsid w:val="00337619"/>
    <w:rsid w:val="00337673"/>
    <w:rsid w:val="0034070B"/>
    <w:rsid w:val="00341E72"/>
    <w:rsid w:val="00342EEE"/>
    <w:rsid w:val="00345417"/>
    <w:rsid w:val="00350059"/>
    <w:rsid w:val="0035050E"/>
    <w:rsid w:val="003512BC"/>
    <w:rsid w:val="003515A5"/>
    <w:rsid w:val="003543BA"/>
    <w:rsid w:val="00354B92"/>
    <w:rsid w:val="00355100"/>
    <w:rsid w:val="00355E2E"/>
    <w:rsid w:val="00355F44"/>
    <w:rsid w:val="00360C4B"/>
    <w:rsid w:val="003611AA"/>
    <w:rsid w:val="00361F5A"/>
    <w:rsid w:val="003635CD"/>
    <w:rsid w:val="00364438"/>
    <w:rsid w:val="00364906"/>
    <w:rsid w:val="0036597A"/>
    <w:rsid w:val="003664F7"/>
    <w:rsid w:val="003713AD"/>
    <w:rsid w:val="00374C54"/>
    <w:rsid w:val="003753DC"/>
    <w:rsid w:val="00377A1B"/>
    <w:rsid w:val="003805BC"/>
    <w:rsid w:val="00381DA5"/>
    <w:rsid w:val="003824CA"/>
    <w:rsid w:val="003828E0"/>
    <w:rsid w:val="00383C8D"/>
    <w:rsid w:val="00384558"/>
    <w:rsid w:val="0038644D"/>
    <w:rsid w:val="00386E86"/>
    <w:rsid w:val="003870E9"/>
    <w:rsid w:val="003879D8"/>
    <w:rsid w:val="003906B5"/>
    <w:rsid w:val="00391261"/>
    <w:rsid w:val="00391AA5"/>
    <w:rsid w:val="00391F44"/>
    <w:rsid w:val="00392EFF"/>
    <w:rsid w:val="00393EF2"/>
    <w:rsid w:val="0039486D"/>
    <w:rsid w:val="003A5501"/>
    <w:rsid w:val="003A5B70"/>
    <w:rsid w:val="003A69F7"/>
    <w:rsid w:val="003A6A1F"/>
    <w:rsid w:val="003A7DA5"/>
    <w:rsid w:val="003B32BB"/>
    <w:rsid w:val="003B43AB"/>
    <w:rsid w:val="003B479D"/>
    <w:rsid w:val="003B56D2"/>
    <w:rsid w:val="003B5D86"/>
    <w:rsid w:val="003B611B"/>
    <w:rsid w:val="003B7322"/>
    <w:rsid w:val="003B7767"/>
    <w:rsid w:val="003C07C0"/>
    <w:rsid w:val="003C17CE"/>
    <w:rsid w:val="003C1D65"/>
    <w:rsid w:val="003C7142"/>
    <w:rsid w:val="003C7DCB"/>
    <w:rsid w:val="003D02D5"/>
    <w:rsid w:val="003D08F3"/>
    <w:rsid w:val="003D0ECA"/>
    <w:rsid w:val="003D2681"/>
    <w:rsid w:val="003D2E1C"/>
    <w:rsid w:val="003D34EF"/>
    <w:rsid w:val="003D38BD"/>
    <w:rsid w:val="003D3F33"/>
    <w:rsid w:val="003D501B"/>
    <w:rsid w:val="003E13AB"/>
    <w:rsid w:val="003F20EF"/>
    <w:rsid w:val="003F325B"/>
    <w:rsid w:val="003F39E8"/>
    <w:rsid w:val="003F5CD9"/>
    <w:rsid w:val="00400F39"/>
    <w:rsid w:val="00401852"/>
    <w:rsid w:val="0040316E"/>
    <w:rsid w:val="00403306"/>
    <w:rsid w:val="00403ABD"/>
    <w:rsid w:val="00405A93"/>
    <w:rsid w:val="00413DD6"/>
    <w:rsid w:val="00414296"/>
    <w:rsid w:val="004168CF"/>
    <w:rsid w:val="00416B22"/>
    <w:rsid w:val="00417EE6"/>
    <w:rsid w:val="004200AF"/>
    <w:rsid w:val="004206DD"/>
    <w:rsid w:val="004207AD"/>
    <w:rsid w:val="004210D9"/>
    <w:rsid w:val="00421499"/>
    <w:rsid w:val="004236EE"/>
    <w:rsid w:val="004237C2"/>
    <w:rsid w:val="00423E58"/>
    <w:rsid w:val="00424071"/>
    <w:rsid w:val="004260D5"/>
    <w:rsid w:val="004304A5"/>
    <w:rsid w:val="00433980"/>
    <w:rsid w:val="00433BE5"/>
    <w:rsid w:val="0043588C"/>
    <w:rsid w:val="00435EF4"/>
    <w:rsid w:val="00437C39"/>
    <w:rsid w:val="00440D8C"/>
    <w:rsid w:val="00440E05"/>
    <w:rsid w:val="004411C7"/>
    <w:rsid w:val="004421DC"/>
    <w:rsid w:val="00442548"/>
    <w:rsid w:val="0044661D"/>
    <w:rsid w:val="00446792"/>
    <w:rsid w:val="004475DC"/>
    <w:rsid w:val="004501DF"/>
    <w:rsid w:val="0045046F"/>
    <w:rsid w:val="00450A99"/>
    <w:rsid w:val="00450CE9"/>
    <w:rsid w:val="00452B86"/>
    <w:rsid w:val="00453759"/>
    <w:rsid w:val="0045415F"/>
    <w:rsid w:val="0045460D"/>
    <w:rsid w:val="0045622E"/>
    <w:rsid w:val="0045631F"/>
    <w:rsid w:val="00456D17"/>
    <w:rsid w:val="00457D3F"/>
    <w:rsid w:val="00461064"/>
    <w:rsid w:val="00463524"/>
    <w:rsid w:val="00463A2B"/>
    <w:rsid w:val="00471C47"/>
    <w:rsid w:val="0047264B"/>
    <w:rsid w:val="0047278B"/>
    <w:rsid w:val="00473092"/>
    <w:rsid w:val="004741F5"/>
    <w:rsid w:val="00474AC1"/>
    <w:rsid w:val="004809A0"/>
    <w:rsid w:val="004814D8"/>
    <w:rsid w:val="00481E24"/>
    <w:rsid w:val="004835F4"/>
    <w:rsid w:val="00485D23"/>
    <w:rsid w:val="00485DB3"/>
    <w:rsid w:val="00486DB0"/>
    <w:rsid w:val="00487B8A"/>
    <w:rsid w:val="00491465"/>
    <w:rsid w:val="0049258F"/>
    <w:rsid w:val="0049669F"/>
    <w:rsid w:val="004976AC"/>
    <w:rsid w:val="004A113E"/>
    <w:rsid w:val="004A3525"/>
    <w:rsid w:val="004A46B9"/>
    <w:rsid w:val="004A48DC"/>
    <w:rsid w:val="004A580E"/>
    <w:rsid w:val="004A6A59"/>
    <w:rsid w:val="004A7172"/>
    <w:rsid w:val="004B0EBF"/>
    <w:rsid w:val="004B167B"/>
    <w:rsid w:val="004B26A7"/>
    <w:rsid w:val="004B3C91"/>
    <w:rsid w:val="004B4267"/>
    <w:rsid w:val="004B61FB"/>
    <w:rsid w:val="004B78CE"/>
    <w:rsid w:val="004B7DDA"/>
    <w:rsid w:val="004B7F35"/>
    <w:rsid w:val="004C1ADF"/>
    <w:rsid w:val="004C34FA"/>
    <w:rsid w:val="004C514B"/>
    <w:rsid w:val="004C7C83"/>
    <w:rsid w:val="004D1717"/>
    <w:rsid w:val="004D1D12"/>
    <w:rsid w:val="004D28D7"/>
    <w:rsid w:val="004D4582"/>
    <w:rsid w:val="004D5B44"/>
    <w:rsid w:val="004E1E1C"/>
    <w:rsid w:val="004E1E5F"/>
    <w:rsid w:val="004E291E"/>
    <w:rsid w:val="004E2F01"/>
    <w:rsid w:val="004E73AF"/>
    <w:rsid w:val="004F0D13"/>
    <w:rsid w:val="004F112C"/>
    <w:rsid w:val="004F4481"/>
    <w:rsid w:val="004F4807"/>
    <w:rsid w:val="004F7C8E"/>
    <w:rsid w:val="0050025A"/>
    <w:rsid w:val="005007E0"/>
    <w:rsid w:val="00500A25"/>
    <w:rsid w:val="00501D70"/>
    <w:rsid w:val="005029C2"/>
    <w:rsid w:val="005041CD"/>
    <w:rsid w:val="005051AD"/>
    <w:rsid w:val="005060DC"/>
    <w:rsid w:val="005065C8"/>
    <w:rsid w:val="00507F54"/>
    <w:rsid w:val="005111EB"/>
    <w:rsid w:val="00511E55"/>
    <w:rsid w:val="00512FEF"/>
    <w:rsid w:val="005154DF"/>
    <w:rsid w:val="005159E3"/>
    <w:rsid w:val="00515EC1"/>
    <w:rsid w:val="00517F6E"/>
    <w:rsid w:val="00520DDE"/>
    <w:rsid w:val="00521CF3"/>
    <w:rsid w:val="00522D11"/>
    <w:rsid w:val="0052305B"/>
    <w:rsid w:val="0052492F"/>
    <w:rsid w:val="00524BF0"/>
    <w:rsid w:val="00525184"/>
    <w:rsid w:val="00526096"/>
    <w:rsid w:val="0052623B"/>
    <w:rsid w:val="00531642"/>
    <w:rsid w:val="00531F25"/>
    <w:rsid w:val="005330BC"/>
    <w:rsid w:val="00534693"/>
    <w:rsid w:val="00534C2F"/>
    <w:rsid w:val="00536844"/>
    <w:rsid w:val="00536BC7"/>
    <w:rsid w:val="00537A7F"/>
    <w:rsid w:val="00540B76"/>
    <w:rsid w:val="00540EAD"/>
    <w:rsid w:val="005446A1"/>
    <w:rsid w:val="005457AA"/>
    <w:rsid w:val="005469DB"/>
    <w:rsid w:val="005517BB"/>
    <w:rsid w:val="00551AD3"/>
    <w:rsid w:val="00551C13"/>
    <w:rsid w:val="0055391A"/>
    <w:rsid w:val="0055497B"/>
    <w:rsid w:val="00554AC4"/>
    <w:rsid w:val="00555B15"/>
    <w:rsid w:val="00557B60"/>
    <w:rsid w:val="00557D52"/>
    <w:rsid w:val="005606DD"/>
    <w:rsid w:val="00561672"/>
    <w:rsid w:val="00561FC7"/>
    <w:rsid w:val="0056287F"/>
    <w:rsid w:val="00564F67"/>
    <w:rsid w:val="00565890"/>
    <w:rsid w:val="00565942"/>
    <w:rsid w:val="00566139"/>
    <w:rsid w:val="0056735E"/>
    <w:rsid w:val="00567A16"/>
    <w:rsid w:val="00574A19"/>
    <w:rsid w:val="005750A8"/>
    <w:rsid w:val="005807DE"/>
    <w:rsid w:val="00580B86"/>
    <w:rsid w:val="0058237D"/>
    <w:rsid w:val="0058262A"/>
    <w:rsid w:val="0058391D"/>
    <w:rsid w:val="00584F1E"/>
    <w:rsid w:val="005850E4"/>
    <w:rsid w:val="00590D43"/>
    <w:rsid w:val="005936AB"/>
    <w:rsid w:val="00594F9E"/>
    <w:rsid w:val="005A038C"/>
    <w:rsid w:val="005A10F4"/>
    <w:rsid w:val="005A2BF6"/>
    <w:rsid w:val="005A40FF"/>
    <w:rsid w:val="005A515C"/>
    <w:rsid w:val="005A5280"/>
    <w:rsid w:val="005A5832"/>
    <w:rsid w:val="005A590E"/>
    <w:rsid w:val="005A6E74"/>
    <w:rsid w:val="005A7CC0"/>
    <w:rsid w:val="005A7F5F"/>
    <w:rsid w:val="005B0361"/>
    <w:rsid w:val="005B039E"/>
    <w:rsid w:val="005B13BB"/>
    <w:rsid w:val="005B146D"/>
    <w:rsid w:val="005B3057"/>
    <w:rsid w:val="005B4F5E"/>
    <w:rsid w:val="005B6597"/>
    <w:rsid w:val="005B66DF"/>
    <w:rsid w:val="005B66E1"/>
    <w:rsid w:val="005C0586"/>
    <w:rsid w:val="005C0DB3"/>
    <w:rsid w:val="005C1AB7"/>
    <w:rsid w:val="005C1F95"/>
    <w:rsid w:val="005C20D8"/>
    <w:rsid w:val="005C3B55"/>
    <w:rsid w:val="005C4D10"/>
    <w:rsid w:val="005C72DB"/>
    <w:rsid w:val="005C7887"/>
    <w:rsid w:val="005D08E4"/>
    <w:rsid w:val="005D3144"/>
    <w:rsid w:val="005D3A7A"/>
    <w:rsid w:val="005D3F13"/>
    <w:rsid w:val="005D4BAC"/>
    <w:rsid w:val="005D657A"/>
    <w:rsid w:val="005D6755"/>
    <w:rsid w:val="005D75E7"/>
    <w:rsid w:val="005D7DA0"/>
    <w:rsid w:val="005E14BE"/>
    <w:rsid w:val="005E22CD"/>
    <w:rsid w:val="005E49DF"/>
    <w:rsid w:val="005E6BDD"/>
    <w:rsid w:val="005E70E8"/>
    <w:rsid w:val="005F00CD"/>
    <w:rsid w:val="005F0F93"/>
    <w:rsid w:val="005F2D3B"/>
    <w:rsid w:val="005F2F1A"/>
    <w:rsid w:val="005F45FE"/>
    <w:rsid w:val="005F6954"/>
    <w:rsid w:val="005F7BEA"/>
    <w:rsid w:val="00601179"/>
    <w:rsid w:val="006015A1"/>
    <w:rsid w:val="00601BAD"/>
    <w:rsid w:val="00601E46"/>
    <w:rsid w:val="00601F05"/>
    <w:rsid w:val="00602DE4"/>
    <w:rsid w:val="00604453"/>
    <w:rsid w:val="00604DC0"/>
    <w:rsid w:val="00604F96"/>
    <w:rsid w:val="00605BFF"/>
    <w:rsid w:val="00605DFA"/>
    <w:rsid w:val="006071E3"/>
    <w:rsid w:val="00610813"/>
    <w:rsid w:val="00611E1A"/>
    <w:rsid w:val="0061229F"/>
    <w:rsid w:val="00613340"/>
    <w:rsid w:val="006154CC"/>
    <w:rsid w:val="006158AA"/>
    <w:rsid w:val="006171C7"/>
    <w:rsid w:val="00617557"/>
    <w:rsid w:val="006177EC"/>
    <w:rsid w:val="00620D8C"/>
    <w:rsid w:val="00623203"/>
    <w:rsid w:val="00623C10"/>
    <w:rsid w:val="00624EB6"/>
    <w:rsid w:val="0062536B"/>
    <w:rsid w:val="0062582A"/>
    <w:rsid w:val="006262C6"/>
    <w:rsid w:val="00626831"/>
    <w:rsid w:val="00626E7A"/>
    <w:rsid w:val="00627ADB"/>
    <w:rsid w:val="0063136A"/>
    <w:rsid w:val="00631EEF"/>
    <w:rsid w:val="006334FD"/>
    <w:rsid w:val="00633579"/>
    <w:rsid w:val="006341A2"/>
    <w:rsid w:val="00637E38"/>
    <w:rsid w:val="00637EA4"/>
    <w:rsid w:val="00640E2D"/>
    <w:rsid w:val="00642013"/>
    <w:rsid w:val="00643488"/>
    <w:rsid w:val="00644218"/>
    <w:rsid w:val="00644844"/>
    <w:rsid w:val="00645741"/>
    <w:rsid w:val="006459A3"/>
    <w:rsid w:val="0064631C"/>
    <w:rsid w:val="00646EAA"/>
    <w:rsid w:val="006474D2"/>
    <w:rsid w:val="00653044"/>
    <w:rsid w:val="00653498"/>
    <w:rsid w:val="00655235"/>
    <w:rsid w:val="00655BBA"/>
    <w:rsid w:val="006563C8"/>
    <w:rsid w:val="00656407"/>
    <w:rsid w:val="006602CA"/>
    <w:rsid w:val="0066160B"/>
    <w:rsid w:val="006622A2"/>
    <w:rsid w:val="00662FCE"/>
    <w:rsid w:val="006664B4"/>
    <w:rsid w:val="00666CD6"/>
    <w:rsid w:val="0066781F"/>
    <w:rsid w:val="00670E4C"/>
    <w:rsid w:val="00670F50"/>
    <w:rsid w:val="0067278D"/>
    <w:rsid w:val="00672F1A"/>
    <w:rsid w:val="006772F5"/>
    <w:rsid w:val="00680607"/>
    <w:rsid w:val="006811F5"/>
    <w:rsid w:val="00684B27"/>
    <w:rsid w:val="00684D63"/>
    <w:rsid w:val="006862D1"/>
    <w:rsid w:val="00686F7B"/>
    <w:rsid w:val="00690CF9"/>
    <w:rsid w:val="006930F8"/>
    <w:rsid w:val="006947C0"/>
    <w:rsid w:val="00695DBD"/>
    <w:rsid w:val="006971DC"/>
    <w:rsid w:val="006A0DD2"/>
    <w:rsid w:val="006A1B8B"/>
    <w:rsid w:val="006A3DC0"/>
    <w:rsid w:val="006A4776"/>
    <w:rsid w:val="006A4C57"/>
    <w:rsid w:val="006A4C95"/>
    <w:rsid w:val="006A5505"/>
    <w:rsid w:val="006A5ED5"/>
    <w:rsid w:val="006B349F"/>
    <w:rsid w:val="006B5C79"/>
    <w:rsid w:val="006B5D61"/>
    <w:rsid w:val="006B5F9C"/>
    <w:rsid w:val="006C0A83"/>
    <w:rsid w:val="006C0CBC"/>
    <w:rsid w:val="006C229B"/>
    <w:rsid w:val="006C5663"/>
    <w:rsid w:val="006C6928"/>
    <w:rsid w:val="006C69EF"/>
    <w:rsid w:val="006C6F24"/>
    <w:rsid w:val="006C74E9"/>
    <w:rsid w:val="006C753F"/>
    <w:rsid w:val="006D1A91"/>
    <w:rsid w:val="006D1EB5"/>
    <w:rsid w:val="006D27FD"/>
    <w:rsid w:val="006D309F"/>
    <w:rsid w:val="006D5F1F"/>
    <w:rsid w:val="006D6217"/>
    <w:rsid w:val="006D6986"/>
    <w:rsid w:val="006E400F"/>
    <w:rsid w:val="006E4585"/>
    <w:rsid w:val="006E47C9"/>
    <w:rsid w:val="006E4E9F"/>
    <w:rsid w:val="006E7303"/>
    <w:rsid w:val="006F0FFA"/>
    <w:rsid w:val="006F22D7"/>
    <w:rsid w:val="006F6306"/>
    <w:rsid w:val="006F6CAD"/>
    <w:rsid w:val="007018BF"/>
    <w:rsid w:val="007023E5"/>
    <w:rsid w:val="007033D0"/>
    <w:rsid w:val="007039AD"/>
    <w:rsid w:val="00705960"/>
    <w:rsid w:val="00706B3F"/>
    <w:rsid w:val="007122AD"/>
    <w:rsid w:val="00712EE9"/>
    <w:rsid w:val="00713501"/>
    <w:rsid w:val="007135E0"/>
    <w:rsid w:val="0071364C"/>
    <w:rsid w:val="007141CD"/>
    <w:rsid w:val="00715FAF"/>
    <w:rsid w:val="00716F43"/>
    <w:rsid w:val="007175C2"/>
    <w:rsid w:val="00720C65"/>
    <w:rsid w:val="00721035"/>
    <w:rsid w:val="00721074"/>
    <w:rsid w:val="007224FA"/>
    <w:rsid w:val="00724679"/>
    <w:rsid w:val="0072482C"/>
    <w:rsid w:val="0072588F"/>
    <w:rsid w:val="00727968"/>
    <w:rsid w:val="00727BCB"/>
    <w:rsid w:val="00730560"/>
    <w:rsid w:val="00730664"/>
    <w:rsid w:val="00730792"/>
    <w:rsid w:val="007324DC"/>
    <w:rsid w:val="0073257D"/>
    <w:rsid w:val="007325B5"/>
    <w:rsid w:val="00734866"/>
    <w:rsid w:val="00736C87"/>
    <w:rsid w:val="007403F7"/>
    <w:rsid w:val="007407C3"/>
    <w:rsid w:val="007407CD"/>
    <w:rsid w:val="007409BE"/>
    <w:rsid w:val="00741228"/>
    <w:rsid w:val="00741B7C"/>
    <w:rsid w:val="007437E7"/>
    <w:rsid w:val="007443CA"/>
    <w:rsid w:val="00745F63"/>
    <w:rsid w:val="00746D3F"/>
    <w:rsid w:val="00750738"/>
    <w:rsid w:val="007507BD"/>
    <w:rsid w:val="007516D6"/>
    <w:rsid w:val="00751C85"/>
    <w:rsid w:val="00751E3B"/>
    <w:rsid w:val="0075201C"/>
    <w:rsid w:val="00752063"/>
    <w:rsid w:val="00752CF2"/>
    <w:rsid w:val="007536CF"/>
    <w:rsid w:val="007547E4"/>
    <w:rsid w:val="007549FF"/>
    <w:rsid w:val="007560A5"/>
    <w:rsid w:val="007563D2"/>
    <w:rsid w:val="00756504"/>
    <w:rsid w:val="007613E8"/>
    <w:rsid w:val="0076143D"/>
    <w:rsid w:val="00762A44"/>
    <w:rsid w:val="00763526"/>
    <w:rsid w:val="00763E09"/>
    <w:rsid w:val="007665DF"/>
    <w:rsid w:val="00766619"/>
    <w:rsid w:val="0076686D"/>
    <w:rsid w:val="0077035C"/>
    <w:rsid w:val="00773A5B"/>
    <w:rsid w:val="00774CC9"/>
    <w:rsid w:val="007751DD"/>
    <w:rsid w:val="00780385"/>
    <w:rsid w:val="00780CD9"/>
    <w:rsid w:val="00780D1B"/>
    <w:rsid w:val="007829D6"/>
    <w:rsid w:val="00783E40"/>
    <w:rsid w:val="007869B5"/>
    <w:rsid w:val="00786FE0"/>
    <w:rsid w:val="00791D7B"/>
    <w:rsid w:val="00793ED5"/>
    <w:rsid w:val="00795193"/>
    <w:rsid w:val="00796E6E"/>
    <w:rsid w:val="00796F63"/>
    <w:rsid w:val="007A1335"/>
    <w:rsid w:val="007A42DC"/>
    <w:rsid w:val="007A4A9D"/>
    <w:rsid w:val="007A7631"/>
    <w:rsid w:val="007A7836"/>
    <w:rsid w:val="007B0124"/>
    <w:rsid w:val="007B02C7"/>
    <w:rsid w:val="007B157A"/>
    <w:rsid w:val="007B3F5C"/>
    <w:rsid w:val="007B4157"/>
    <w:rsid w:val="007B42AD"/>
    <w:rsid w:val="007B4BE0"/>
    <w:rsid w:val="007B5E26"/>
    <w:rsid w:val="007B7B73"/>
    <w:rsid w:val="007C050D"/>
    <w:rsid w:val="007C436E"/>
    <w:rsid w:val="007C4395"/>
    <w:rsid w:val="007C58E7"/>
    <w:rsid w:val="007C605C"/>
    <w:rsid w:val="007C6F19"/>
    <w:rsid w:val="007D0AE0"/>
    <w:rsid w:val="007D1198"/>
    <w:rsid w:val="007D18BD"/>
    <w:rsid w:val="007D1B82"/>
    <w:rsid w:val="007D4237"/>
    <w:rsid w:val="007D44F7"/>
    <w:rsid w:val="007D4858"/>
    <w:rsid w:val="007E1587"/>
    <w:rsid w:val="007E1AB5"/>
    <w:rsid w:val="007E2663"/>
    <w:rsid w:val="007E398F"/>
    <w:rsid w:val="007E4250"/>
    <w:rsid w:val="007E4344"/>
    <w:rsid w:val="007E657D"/>
    <w:rsid w:val="007E6D98"/>
    <w:rsid w:val="007E724B"/>
    <w:rsid w:val="007E7560"/>
    <w:rsid w:val="007F0895"/>
    <w:rsid w:val="007F2DDF"/>
    <w:rsid w:val="007F43FC"/>
    <w:rsid w:val="007F7B60"/>
    <w:rsid w:val="007F7F9C"/>
    <w:rsid w:val="00800FFD"/>
    <w:rsid w:val="008028C3"/>
    <w:rsid w:val="008041F4"/>
    <w:rsid w:val="00804C4F"/>
    <w:rsid w:val="00805174"/>
    <w:rsid w:val="008051AC"/>
    <w:rsid w:val="008056B1"/>
    <w:rsid w:val="008069FF"/>
    <w:rsid w:val="00806C54"/>
    <w:rsid w:val="00806F84"/>
    <w:rsid w:val="00811CB1"/>
    <w:rsid w:val="008124A1"/>
    <w:rsid w:val="00813118"/>
    <w:rsid w:val="00814331"/>
    <w:rsid w:val="008154BB"/>
    <w:rsid w:val="0081671C"/>
    <w:rsid w:val="00824840"/>
    <w:rsid w:val="00824B6C"/>
    <w:rsid w:val="00825808"/>
    <w:rsid w:val="00825E1D"/>
    <w:rsid w:val="00832052"/>
    <w:rsid w:val="00841B02"/>
    <w:rsid w:val="00842A62"/>
    <w:rsid w:val="00843D33"/>
    <w:rsid w:val="00844517"/>
    <w:rsid w:val="00844784"/>
    <w:rsid w:val="00845C20"/>
    <w:rsid w:val="0084688B"/>
    <w:rsid w:val="00847826"/>
    <w:rsid w:val="0085034F"/>
    <w:rsid w:val="0085148C"/>
    <w:rsid w:val="008563BB"/>
    <w:rsid w:val="008602BD"/>
    <w:rsid w:val="00860D28"/>
    <w:rsid w:val="008615CF"/>
    <w:rsid w:val="00862D8E"/>
    <w:rsid w:val="00864815"/>
    <w:rsid w:val="008657D4"/>
    <w:rsid w:val="008658EA"/>
    <w:rsid w:val="00866044"/>
    <w:rsid w:val="008667B7"/>
    <w:rsid w:val="00867F58"/>
    <w:rsid w:val="00870501"/>
    <w:rsid w:val="0087089B"/>
    <w:rsid w:val="008722BC"/>
    <w:rsid w:val="00875248"/>
    <w:rsid w:val="0087769B"/>
    <w:rsid w:val="00877DA6"/>
    <w:rsid w:val="008801E1"/>
    <w:rsid w:val="008820EB"/>
    <w:rsid w:val="00885862"/>
    <w:rsid w:val="0088638A"/>
    <w:rsid w:val="00887E4B"/>
    <w:rsid w:val="00890966"/>
    <w:rsid w:val="00892F04"/>
    <w:rsid w:val="00894DDD"/>
    <w:rsid w:val="00895476"/>
    <w:rsid w:val="00896A23"/>
    <w:rsid w:val="0089768D"/>
    <w:rsid w:val="008A3242"/>
    <w:rsid w:val="008A551E"/>
    <w:rsid w:val="008B0D32"/>
    <w:rsid w:val="008B14EE"/>
    <w:rsid w:val="008B3EF7"/>
    <w:rsid w:val="008B4A83"/>
    <w:rsid w:val="008B5206"/>
    <w:rsid w:val="008B6F9D"/>
    <w:rsid w:val="008B7072"/>
    <w:rsid w:val="008B785D"/>
    <w:rsid w:val="008C047A"/>
    <w:rsid w:val="008C05F3"/>
    <w:rsid w:val="008C07F2"/>
    <w:rsid w:val="008C0F5C"/>
    <w:rsid w:val="008C14F3"/>
    <w:rsid w:val="008C1855"/>
    <w:rsid w:val="008C3BA5"/>
    <w:rsid w:val="008C436E"/>
    <w:rsid w:val="008C59FF"/>
    <w:rsid w:val="008C680A"/>
    <w:rsid w:val="008D08D6"/>
    <w:rsid w:val="008D66F7"/>
    <w:rsid w:val="008D6C22"/>
    <w:rsid w:val="008E24D7"/>
    <w:rsid w:val="008E296B"/>
    <w:rsid w:val="008E439B"/>
    <w:rsid w:val="008E6608"/>
    <w:rsid w:val="008E6632"/>
    <w:rsid w:val="008E6836"/>
    <w:rsid w:val="008E6A19"/>
    <w:rsid w:val="008E7808"/>
    <w:rsid w:val="008F16BB"/>
    <w:rsid w:val="008F3FE8"/>
    <w:rsid w:val="008F4D07"/>
    <w:rsid w:val="008F5166"/>
    <w:rsid w:val="008F5C90"/>
    <w:rsid w:val="008F621D"/>
    <w:rsid w:val="008F633B"/>
    <w:rsid w:val="008F7E48"/>
    <w:rsid w:val="00903A82"/>
    <w:rsid w:val="00903BC9"/>
    <w:rsid w:val="00905066"/>
    <w:rsid w:val="0090566A"/>
    <w:rsid w:val="0090579B"/>
    <w:rsid w:val="00905808"/>
    <w:rsid w:val="0090617A"/>
    <w:rsid w:val="00906A79"/>
    <w:rsid w:val="00907A57"/>
    <w:rsid w:val="00907B81"/>
    <w:rsid w:val="00907EEA"/>
    <w:rsid w:val="0091121F"/>
    <w:rsid w:val="00913936"/>
    <w:rsid w:val="009146D6"/>
    <w:rsid w:val="00916259"/>
    <w:rsid w:val="00921073"/>
    <w:rsid w:val="009210A0"/>
    <w:rsid w:val="00921733"/>
    <w:rsid w:val="00930E9B"/>
    <w:rsid w:val="00931C61"/>
    <w:rsid w:val="0093248A"/>
    <w:rsid w:val="0093278E"/>
    <w:rsid w:val="00933E09"/>
    <w:rsid w:val="00933E1C"/>
    <w:rsid w:val="009342D7"/>
    <w:rsid w:val="00934C79"/>
    <w:rsid w:val="0093541E"/>
    <w:rsid w:val="00937102"/>
    <w:rsid w:val="0093762C"/>
    <w:rsid w:val="0094003A"/>
    <w:rsid w:val="00940FE8"/>
    <w:rsid w:val="00941C03"/>
    <w:rsid w:val="009433F2"/>
    <w:rsid w:val="00943C0E"/>
    <w:rsid w:val="00943EFB"/>
    <w:rsid w:val="00944FF0"/>
    <w:rsid w:val="00946F86"/>
    <w:rsid w:val="009508A3"/>
    <w:rsid w:val="009516F3"/>
    <w:rsid w:val="00951F86"/>
    <w:rsid w:val="0095229A"/>
    <w:rsid w:val="00952BB1"/>
    <w:rsid w:val="00954580"/>
    <w:rsid w:val="00954D95"/>
    <w:rsid w:val="00957859"/>
    <w:rsid w:val="009616A1"/>
    <w:rsid w:val="00961787"/>
    <w:rsid w:val="00962565"/>
    <w:rsid w:val="00962B25"/>
    <w:rsid w:val="00962EBB"/>
    <w:rsid w:val="00963847"/>
    <w:rsid w:val="00966E05"/>
    <w:rsid w:val="00967AC4"/>
    <w:rsid w:val="00970696"/>
    <w:rsid w:val="00973D0D"/>
    <w:rsid w:val="0097491A"/>
    <w:rsid w:val="00975A1F"/>
    <w:rsid w:val="00976372"/>
    <w:rsid w:val="009776F4"/>
    <w:rsid w:val="00977B36"/>
    <w:rsid w:val="00977EAF"/>
    <w:rsid w:val="00981735"/>
    <w:rsid w:val="0098231E"/>
    <w:rsid w:val="0098299B"/>
    <w:rsid w:val="009849C2"/>
    <w:rsid w:val="00984C00"/>
    <w:rsid w:val="00984C4C"/>
    <w:rsid w:val="00984CDA"/>
    <w:rsid w:val="00985EE8"/>
    <w:rsid w:val="009877FC"/>
    <w:rsid w:val="009878A8"/>
    <w:rsid w:val="00991D41"/>
    <w:rsid w:val="00992D1F"/>
    <w:rsid w:val="00993596"/>
    <w:rsid w:val="00993E10"/>
    <w:rsid w:val="00994270"/>
    <w:rsid w:val="00994AA4"/>
    <w:rsid w:val="0099518A"/>
    <w:rsid w:val="00995575"/>
    <w:rsid w:val="009963D3"/>
    <w:rsid w:val="009A2FB9"/>
    <w:rsid w:val="009A3FEA"/>
    <w:rsid w:val="009A417B"/>
    <w:rsid w:val="009A47A5"/>
    <w:rsid w:val="009A6296"/>
    <w:rsid w:val="009A7F9A"/>
    <w:rsid w:val="009B0A3F"/>
    <w:rsid w:val="009B2002"/>
    <w:rsid w:val="009B3388"/>
    <w:rsid w:val="009B3639"/>
    <w:rsid w:val="009B5D36"/>
    <w:rsid w:val="009B6A20"/>
    <w:rsid w:val="009C2FEC"/>
    <w:rsid w:val="009C3F27"/>
    <w:rsid w:val="009C44D8"/>
    <w:rsid w:val="009C65E7"/>
    <w:rsid w:val="009C6DC4"/>
    <w:rsid w:val="009C7AC5"/>
    <w:rsid w:val="009D027E"/>
    <w:rsid w:val="009D07E9"/>
    <w:rsid w:val="009D0903"/>
    <w:rsid w:val="009D2E96"/>
    <w:rsid w:val="009D54D4"/>
    <w:rsid w:val="009D5AF9"/>
    <w:rsid w:val="009D5FC7"/>
    <w:rsid w:val="009D71D0"/>
    <w:rsid w:val="009E0B69"/>
    <w:rsid w:val="009E1885"/>
    <w:rsid w:val="009E1BFA"/>
    <w:rsid w:val="009E4909"/>
    <w:rsid w:val="009F204D"/>
    <w:rsid w:val="009F2336"/>
    <w:rsid w:val="009F4893"/>
    <w:rsid w:val="009F5138"/>
    <w:rsid w:val="009F59A0"/>
    <w:rsid w:val="009F619E"/>
    <w:rsid w:val="009F738A"/>
    <w:rsid w:val="00A003A5"/>
    <w:rsid w:val="00A01EE0"/>
    <w:rsid w:val="00A022D5"/>
    <w:rsid w:val="00A02C34"/>
    <w:rsid w:val="00A03010"/>
    <w:rsid w:val="00A0379C"/>
    <w:rsid w:val="00A03DD3"/>
    <w:rsid w:val="00A04276"/>
    <w:rsid w:val="00A06F71"/>
    <w:rsid w:val="00A06F77"/>
    <w:rsid w:val="00A06FEA"/>
    <w:rsid w:val="00A078E6"/>
    <w:rsid w:val="00A07A89"/>
    <w:rsid w:val="00A07BDA"/>
    <w:rsid w:val="00A10C68"/>
    <w:rsid w:val="00A11F49"/>
    <w:rsid w:val="00A1292A"/>
    <w:rsid w:val="00A13497"/>
    <w:rsid w:val="00A1542F"/>
    <w:rsid w:val="00A167F6"/>
    <w:rsid w:val="00A17EB5"/>
    <w:rsid w:val="00A215F5"/>
    <w:rsid w:val="00A2173A"/>
    <w:rsid w:val="00A21C0A"/>
    <w:rsid w:val="00A22DFB"/>
    <w:rsid w:val="00A22E77"/>
    <w:rsid w:val="00A23514"/>
    <w:rsid w:val="00A24069"/>
    <w:rsid w:val="00A2474B"/>
    <w:rsid w:val="00A2786F"/>
    <w:rsid w:val="00A30FF8"/>
    <w:rsid w:val="00A31C18"/>
    <w:rsid w:val="00A325C8"/>
    <w:rsid w:val="00A36B64"/>
    <w:rsid w:val="00A36E86"/>
    <w:rsid w:val="00A404E6"/>
    <w:rsid w:val="00A43ADB"/>
    <w:rsid w:val="00A44A7A"/>
    <w:rsid w:val="00A45020"/>
    <w:rsid w:val="00A45B01"/>
    <w:rsid w:val="00A50698"/>
    <w:rsid w:val="00A53050"/>
    <w:rsid w:val="00A54305"/>
    <w:rsid w:val="00A548F4"/>
    <w:rsid w:val="00A55198"/>
    <w:rsid w:val="00A55718"/>
    <w:rsid w:val="00A55E03"/>
    <w:rsid w:val="00A573DF"/>
    <w:rsid w:val="00A606AF"/>
    <w:rsid w:val="00A615C9"/>
    <w:rsid w:val="00A6373B"/>
    <w:rsid w:val="00A657D8"/>
    <w:rsid w:val="00A665A6"/>
    <w:rsid w:val="00A66941"/>
    <w:rsid w:val="00A71873"/>
    <w:rsid w:val="00A723B4"/>
    <w:rsid w:val="00A72BFF"/>
    <w:rsid w:val="00A72FC9"/>
    <w:rsid w:val="00A73A9E"/>
    <w:rsid w:val="00A74425"/>
    <w:rsid w:val="00A7486A"/>
    <w:rsid w:val="00A74F16"/>
    <w:rsid w:val="00A75650"/>
    <w:rsid w:val="00A75E45"/>
    <w:rsid w:val="00A8088F"/>
    <w:rsid w:val="00A81D3E"/>
    <w:rsid w:val="00A83004"/>
    <w:rsid w:val="00A839CF"/>
    <w:rsid w:val="00A841E5"/>
    <w:rsid w:val="00A846C3"/>
    <w:rsid w:val="00A90ACD"/>
    <w:rsid w:val="00A910D6"/>
    <w:rsid w:val="00A91BF0"/>
    <w:rsid w:val="00A93721"/>
    <w:rsid w:val="00A93D35"/>
    <w:rsid w:val="00A95FDB"/>
    <w:rsid w:val="00A962F6"/>
    <w:rsid w:val="00AA21A5"/>
    <w:rsid w:val="00AA3057"/>
    <w:rsid w:val="00AA422B"/>
    <w:rsid w:val="00AB0918"/>
    <w:rsid w:val="00AB44DA"/>
    <w:rsid w:val="00AB4F43"/>
    <w:rsid w:val="00AB4F8B"/>
    <w:rsid w:val="00AB50A7"/>
    <w:rsid w:val="00AB5A5E"/>
    <w:rsid w:val="00AC3E53"/>
    <w:rsid w:val="00AC5A8D"/>
    <w:rsid w:val="00AC604A"/>
    <w:rsid w:val="00AC6082"/>
    <w:rsid w:val="00AC73D2"/>
    <w:rsid w:val="00AC765B"/>
    <w:rsid w:val="00AC7CB6"/>
    <w:rsid w:val="00AD3A20"/>
    <w:rsid w:val="00AE00FB"/>
    <w:rsid w:val="00AE2B80"/>
    <w:rsid w:val="00AE2DF7"/>
    <w:rsid w:val="00AE48D7"/>
    <w:rsid w:val="00AF086D"/>
    <w:rsid w:val="00AF1818"/>
    <w:rsid w:val="00AF2298"/>
    <w:rsid w:val="00AF6B71"/>
    <w:rsid w:val="00AF6F3A"/>
    <w:rsid w:val="00AF73EA"/>
    <w:rsid w:val="00AF7F1F"/>
    <w:rsid w:val="00B02B46"/>
    <w:rsid w:val="00B05ACD"/>
    <w:rsid w:val="00B13E85"/>
    <w:rsid w:val="00B149CB"/>
    <w:rsid w:val="00B15DD8"/>
    <w:rsid w:val="00B17352"/>
    <w:rsid w:val="00B17A69"/>
    <w:rsid w:val="00B201E9"/>
    <w:rsid w:val="00B21DFF"/>
    <w:rsid w:val="00B2388A"/>
    <w:rsid w:val="00B23DAF"/>
    <w:rsid w:val="00B249FD"/>
    <w:rsid w:val="00B267DC"/>
    <w:rsid w:val="00B27808"/>
    <w:rsid w:val="00B27FFB"/>
    <w:rsid w:val="00B301E1"/>
    <w:rsid w:val="00B36EA4"/>
    <w:rsid w:val="00B36F1B"/>
    <w:rsid w:val="00B40766"/>
    <w:rsid w:val="00B41AB5"/>
    <w:rsid w:val="00B42D2F"/>
    <w:rsid w:val="00B42D53"/>
    <w:rsid w:val="00B42F18"/>
    <w:rsid w:val="00B44516"/>
    <w:rsid w:val="00B4470C"/>
    <w:rsid w:val="00B44BF1"/>
    <w:rsid w:val="00B45DCC"/>
    <w:rsid w:val="00B46CDA"/>
    <w:rsid w:val="00B509CB"/>
    <w:rsid w:val="00B50F00"/>
    <w:rsid w:val="00B51644"/>
    <w:rsid w:val="00B544D6"/>
    <w:rsid w:val="00B558D1"/>
    <w:rsid w:val="00B55A65"/>
    <w:rsid w:val="00B56D31"/>
    <w:rsid w:val="00B574BB"/>
    <w:rsid w:val="00B57A3B"/>
    <w:rsid w:val="00B57C8D"/>
    <w:rsid w:val="00B6240D"/>
    <w:rsid w:val="00B62A1B"/>
    <w:rsid w:val="00B62AD8"/>
    <w:rsid w:val="00B64FAE"/>
    <w:rsid w:val="00B677E5"/>
    <w:rsid w:val="00B70FB9"/>
    <w:rsid w:val="00B711EC"/>
    <w:rsid w:val="00B73AF8"/>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7613"/>
    <w:rsid w:val="00B908ED"/>
    <w:rsid w:val="00B91981"/>
    <w:rsid w:val="00B92167"/>
    <w:rsid w:val="00B933BF"/>
    <w:rsid w:val="00B94B0C"/>
    <w:rsid w:val="00B95DA8"/>
    <w:rsid w:val="00B96336"/>
    <w:rsid w:val="00B97EDF"/>
    <w:rsid w:val="00BA1B68"/>
    <w:rsid w:val="00BA2D80"/>
    <w:rsid w:val="00BA317D"/>
    <w:rsid w:val="00BA3D33"/>
    <w:rsid w:val="00BA3E74"/>
    <w:rsid w:val="00BA4302"/>
    <w:rsid w:val="00BA60D0"/>
    <w:rsid w:val="00BA68A6"/>
    <w:rsid w:val="00BA69AA"/>
    <w:rsid w:val="00BA6E02"/>
    <w:rsid w:val="00BB04E6"/>
    <w:rsid w:val="00BB0FFC"/>
    <w:rsid w:val="00BB4233"/>
    <w:rsid w:val="00BB4794"/>
    <w:rsid w:val="00BB63DA"/>
    <w:rsid w:val="00BB7DCC"/>
    <w:rsid w:val="00BC086D"/>
    <w:rsid w:val="00BC149E"/>
    <w:rsid w:val="00BC1C2A"/>
    <w:rsid w:val="00BC3095"/>
    <w:rsid w:val="00BC38FC"/>
    <w:rsid w:val="00BC51BD"/>
    <w:rsid w:val="00BC538E"/>
    <w:rsid w:val="00BC5B2E"/>
    <w:rsid w:val="00BD0DC6"/>
    <w:rsid w:val="00BD1389"/>
    <w:rsid w:val="00BD31AD"/>
    <w:rsid w:val="00BD5138"/>
    <w:rsid w:val="00BD5ACF"/>
    <w:rsid w:val="00BD7C48"/>
    <w:rsid w:val="00BE1D4A"/>
    <w:rsid w:val="00BE291B"/>
    <w:rsid w:val="00BE5B6F"/>
    <w:rsid w:val="00BE5DB4"/>
    <w:rsid w:val="00BE5EE2"/>
    <w:rsid w:val="00BE609A"/>
    <w:rsid w:val="00BE7167"/>
    <w:rsid w:val="00BE7F1A"/>
    <w:rsid w:val="00BF0208"/>
    <w:rsid w:val="00BF07F1"/>
    <w:rsid w:val="00BF2389"/>
    <w:rsid w:val="00BF27ED"/>
    <w:rsid w:val="00BF4939"/>
    <w:rsid w:val="00BF7B34"/>
    <w:rsid w:val="00C03722"/>
    <w:rsid w:val="00C039D1"/>
    <w:rsid w:val="00C043A7"/>
    <w:rsid w:val="00C048B8"/>
    <w:rsid w:val="00C04F4B"/>
    <w:rsid w:val="00C057C6"/>
    <w:rsid w:val="00C064A1"/>
    <w:rsid w:val="00C10E4C"/>
    <w:rsid w:val="00C11B02"/>
    <w:rsid w:val="00C15DC2"/>
    <w:rsid w:val="00C16E4C"/>
    <w:rsid w:val="00C16F6B"/>
    <w:rsid w:val="00C17D2D"/>
    <w:rsid w:val="00C2337F"/>
    <w:rsid w:val="00C2500E"/>
    <w:rsid w:val="00C26FDA"/>
    <w:rsid w:val="00C3049F"/>
    <w:rsid w:val="00C3078B"/>
    <w:rsid w:val="00C31787"/>
    <w:rsid w:val="00C31931"/>
    <w:rsid w:val="00C36729"/>
    <w:rsid w:val="00C412DE"/>
    <w:rsid w:val="00C415DE"/>
    <w:rsid w:val="00C439D8"/>
    <w:rsid w:val="00C451CC"/>
    <w:rsid w:val="00C454F9"/>
    <w:rsid w:val="00C465D6"/>
    <w:rsid w:val="00C4671F"/>
    <w:rsid w:val="00C502CF"/>
    <w:rsid w:val="00C50909"/>
    <w:rsid w:val="00C5273C"/>
    <w:rsid w:val="00C52E5C"/>
    <w:rsid w:val="00C5471D"/>
    <w:rsid w:val="00C61F2E"/>
    <w:rsid w:val="00C632D6"/>
    <w:rsid w:val="00C65D1B"/>
    <w:rsid w:val="00C66111"/>
    <w:rsid w:val="00C675BE"/>
    <w:rsid w:val="00C73599"/>
    <w:rsid w:val="00C7399B"/>
    <w:rsid w:val="00C73AC6"/>
    <w:rsid w:val="00C74EA9"/>
    <w:rsid w:val="00C75192"/>
    <w:rsid w:val="00C76266"/>
    <w:rsid w:val="00C7659B"/>
    <w:rsid w:val="00C76E47"/>
    <w:rsid w:val="00C77846"/>
    <w:rsid w:val="00C80CA5"/>
    <w:rsid w:val="00C81358"/>
    <w:rsid w:val="00C827BE"/>
    <w:rsid w:val="00C833EF"/>
    <w:rsid w:val="00C84206"/>
    <w:rsid w:val="00C847C2"/>
    <w:rsid w:val="00C84B06"/>
    <w:rsid w:val="00C85B6C"/>
    <w:rsid w:val="00C86C84"/>
    <w:rsid w:val="00C87BAA"/>
    <w:rsid w:val="00C87FEF"/>
    <w:rsid w:val="00C913E4"/>
    <w:rsid w:val="00C95D54"/>
    <w:rsid w:val="00C96495"/>
    <w:rsid w:val="00C9673A"/>
    <w:rsid w:val="00C97213"/>
    <w:rsid w:val="00CA0041"/>
    <w:rsid w:val="00CA0129"/>
    <w:rsid w:val="00CA03A3"/>
    <w:rsid w:val="00CA05C3"/>
    <w:rsid w:val="00CA10FC"/>
    <w:rsid w:val="00CA1FB2"/>
    <w:rsid w:val="00CA32D1"/>
    <w:rsid w:val="00CA5C71"/>
    <w:rsid w:val="00CA7A44"/>
    <w:rsid w:val="00CB0143"/>
    <w:rsid w:val="00CB1125"/>
    <w:rsid w:val="00CB4C94"/>
    <w:rsid w:val="00CB50DD"/>
    <w:rsid w:val="00CB602D"/>
    <w:rsid w:val="00CB631B"/>
    <w:rsid w:val="00CB69E2"/>
    <w:rsid w:val="00CB70A5"/>
    <w:rsid w:val="00CB7249"/>
    <w:rsid w:val="00CB7483"/>
    <w:rsid w:val="00CC1ED1"/>
    <w:rsid w:val="00CC31E9"/>
    <w:rsid w:val="00CC3D6E"/>
    <w:rsid w:val="00CC5D79"/>
    <w:rsid w:val="00CC7E41"/>
    <w:rsid w:val="00CD0510"/>
    <w:rsid w:val="00CD055C"/>
    <w:rsid w:val="00CD111E"/>
    <w:rsid w:val="00CD1319"/>
    <w:rsid w:val="00CD20C4"/>
    <w:rsid w:val="00CD215B"/>
    <w:rsid w:val="00CD64CA"/>
    <w:rsid w:val="00CD75B3"/>
    <w:rsid w:val="00CE1F06"/>
    <w:rsid w:val="00CE2407"/>
    <w:rsid w:val="00CE2A6C"/>
    <w:rsid w:val="00CE574A"/>
    <w:rsid w:val="00CE6CEC"/>
    <w:rsid w:val="00CE7CFC"/>
    <w:rsid w:val="00CF0435"/>
    <w:rsid w:val="00CF0693"/>
    <w:rsid w:val="00CF23D8"/>
    <w:rsid w:val="00CF2511"/>
    <w:rsid w:val="00CF27B3"/>
    <w:rsid w:val="00CF3427"/>
    <w:rsid w:val="00CF3AC5"/>
    <w:rsid w:val="00CF54FA"/>
    <w:rsid w:val="00CF57C5"/>
    <w:rsid w:val="00D00621"/>
    <w:rsid w:val="00D02766"/>
    <w:rsid w:val="00D04581"/>
    <w:rsid w:val="00D07DBA"/>
    <w:rsid w:val="00D10088"/>
    <w:rsid w:val="00D1084C"/>
    <w:rsid w:val="00D11992"/>
    <w:rsid w:val="00D11D88"/>
    <w:rsid w:val="00D12334"/>
    <w:rsid w:val="00D12FF4"/>
    <w:rsid w:val="00D14217"/>
    <w:rsid w:val="00D1572E"/>
    <w:rsid w:val="00D17FA6"/>
    <w:rsid w:val="00D20904"/>
    <w:rsid w:val="00D20BCC"/>
    <w:rsid w:val="00D22757"/>
    <w:rsid w:val="00D22F6E"/>
    <w:rsid w:val="00D23443"/>
    <w:rsid w:val="00D235DB"/>
    <w:rsid w:val="00D23754"/>
    <w:rsid w:val="00D260C5"/>
    <w:rsid w:val="00D26A5E"/>
    <w:rsid w:val="00D32FEB"/>
    <w:rsid w:val="00D33503"/>
    <w:rsid w:val="00D33D2C"/>
    <w:rsid w:val="00D34243"/>
    <w:rsid w:val="00D35320"/>
    <w:rsid w:val="00D3555E"/>
    <w:rsid w:val="00D35776"/>
    <w:rsid w:val="00D358D7"/>
    <w:rsid w:val="00D36175"/>
    <w:rsid w:val="00D4061F"/>
    <w:rsid w:val="00D41CB3"/>
    <w:rsid w:val="00D424D4"/>
    <w:rsid w:val="00D4451D"/>
    <w:rsid w:val="00D4467F"/>
    <w:rsid w:val="00D50A5A"/>
    <w:rsid w:val="00D523F0"/>
    <w:rsid w:val="00D52643"/>
    <w:rsid w:val="00D52DE5"/>
    <w:rsid w:val="00D52E0D"/>
    <w:rsid w:val="00D535ED"/>
    <w:rsid w:val="00D548DA"/>
    <w:rsid w:val="00D553CD"/>
    <w:rsid w:val="00D60011"/>
    <w:rsid w:val="00D60E2B"/>
    <w:rsid w:val="00D61822"/>
    <w:rsid w:val="00D61922"/>
    <w:rsid w:val="00D650A3"/>
    <w:rsid w:val="00D65AC2"/>
    <w:rsid w:val="00D661F0"/>
    <w:rsid w:val="00D71D04"/>
    <w:rsid w:val="00D72383"/>
    <w:rsid w:val="00D73E72"/>
    <w:rsid w:val="00D741BB"/>
    <w:rsid w:val="00D7446D"/>
    <w:rsid w:val="00D74A23"/>
    <w:rsid w:val="00D76595"/>
    <w:rsid w:val="00D7791E"/>
    <w:rsid w:val="00D77E0C"/>
    <w:rsid w:val="00D8010F"/>
    <w:rsid w:val="00D824F1"/>
    <w:rsid w:val="00D83379"/>
    <w:rsid w:val="00D845B8"/>
    <w:rsid w:val="00D847FF"/>
    <w:rsid w:val="00D8497B"/>
    <w:rsid w:val="00D90D0C"/>
    <w:rsid w:val="00D91AB6"/>
    <w:rsid w:val="00D9230D"/>
    <w:rsid w:val="00D94C45"/>
    <w:rsid w:val="00D96D6E"/>
    <w:rsid w:val="00D97199"/>
    <w:rsid w:val="00D97388"/>
    <w:rsid w:val="00DA0097"/>
    <w:rsid w:val="00DA05C9"/>
    <w:rsid w:val="00DA0C9E"/>
    <w:rsid w:val="00DA2900"/>
    <w:rsid w:val="00DA2F3C"/>
    <w:rsid w:val="00DA3B7C"/>
    <w:rsid w:val="00DA42D1"/>
    <w:rsid w:val="00DA4E28"/>
    <w:rsid w:val="00DA5E4D"/>
    <w:rsid w:val="00DA74F1"/>
    <w:rsid w:val="00DB0E26"/>
    <w:rsid w:val="00DB111E"/>
    <w:rsid w:val="00DB15C8"/>
    <w:rsid w:val="00DB2C6F"/>
    <w:rsid w:val="00DB370A"/>
    <w:rsid w:val="00DB4D73"/>
    <w:rsid w:val="00DB6A55"/>
    <w:rsid w:val="00DC01CE"/>
    <w:rsid w:val="00DC0836"/>
    <w:rsid w:val="00DC38FB"/>
    <w:rsid w:val="00DC3C03"/>
    <w:rsid w:val="00DC4552"/>
    <w:rsid w:val="00DC5481"/>
    <w:rsid w:val="00DC6ABF"/>
    <w:rsid w:val="00DD0827"/>
    <w:rsid w:val="00DD189A"/>
    <w:rsid w:val="00DD75D3"/>
    <w:rsid w:val="00DE0640"/>
    <w:rsid w:val="00DE10EB"/>
    <w:rsid w:val="00DE1987"/>
    <w:rsid w:val="00DE4B20"/>
    <w:rsid w:val="00DE5420"/>
    <w:rsid w:val="00DE5A15"/>
    <w:rsid w:val="00DE6AE0"/>
    <w:rsid w:val="00DE6E91"/>
    <w:rsid w:val="00DF013E"/>
    <w:rsid w:val="00DF0C5C"/>
    <w:rsid w:val="00DF2340"/>
    <w:rsid w:val="00DF235B"/>
    <w:rsid w:val="00DF2AC8"/>
    <w:rsid w:val="00DF2D62"/>
    <w:rsid w:val="00DF327B"/>
    <w:rsid w:val="00DF4D24"/>
    <w:rsid w:val="00DF578C"/>
    <w:rsid w:val="00DF6306"/>
    <w:rsid w:val="00DF6DBB"/>
    <w:rsid w:val="00E00FD2"/>
    <w:rsid w:val="00E010C3"/>
    <w:rsid w:val="00E01C84"/>
    <w:rsid w:val="00E03906"/>
    <w:rsid w:val="00E04C2D"/>
    <w:rsid w:val="00E061E7"/>
    <w:rsid w:val="00E12BC9"/>
    <w:rsid w:val="00E1381C"/>
    <w:rsid w:val="00E1490D"/>
    <w:rsid w:val="00E17B49"/>
    <w:rsid w:val="00E206A0"/>
    <w:rsid w:val="00E20E81"/>
    <w:rsid w:val="00E2127F"/>
    <w:rsid w:val="00E21310"/>
    <w:rsid w:val="00E21DA1"/>
    <w:rsid w:val="00E23377"/>
    <w:rsid w:val="00E24FA6"/>
    <w:rsid w:val="00E258AF"/>
    <w:rsid w:val="00E25FB8"/>
    <w:rsid w:val="00E26B59"/>
    <w:rsid w:val="00E27E68"/>
    <w:rsid w:val="00E3136A"/>
    <w:rsid w:val="00E32A8F"/>
    <w:rsid w:val="00E3769C"/>
    <w:rsid w:val="00E4129C"/>
    <w:rsid w:val="00E413B7"/>
    <w:rsid w:val="00E4409F"/>
    <w:rsid w:val="00E441E5"/>
    <w:rsid w:val="00E44231"/>
    <w:rsid w:val="00E457B4"/>
    <w:rsid w:val="00E45D63"/>
    <w:rsid w:val="00E46023"/>
    <w:rsid w:val="00E50541"/>
    <w:rsid w:val="00E51B5D"/>
    <w:rsid w:val="00E51EDF"/>
    <w:rsid w:val="00E526C3"/>
    <w:rsid w:val="00E538C3"/>
    <w:rsid w:val="00E54350"/>
    <w:rsid w:val="00E5670F"/>
    <w:rsid w:val="00E567B7"/>
    <w:rsid w:val="00E572EA"/>
    <w:rsid w:val="00E61D4E"/>
    <w:rsid w:val="00E62299"/>
    <w:rsid w:val="00E622FF"/>
    <w:rsid w:val="00E6333D"/>
    <w:rsid w:val="00E64531"/>
    <w:rsid w:val="00E669D8"/>
    <w:rsid w:val="00E705A3"/>
    <w:rsid w:val="00E70C97"/>
    <w:rsid w:val="00E71601"/>
    <w:rsid w:val="00E73292"/>
    <w:rsid w:val="00E73E79"/>
    <w:rsid w:val="00E73F6E"/>
    <w:rsid w:val="00E743AA"/>
    <w:rsid w:val="00E75462"/>
    <w:rsid w:val="00E76967"/>
    <w:rsid w:val="00E800E9"/>
    <w:rsid w:val="00E8083E"/>
    <w:rsid w:val="00E82260"/>
    <w:rsid w:val="00E8309F"/>
    <w:rsid w:val="00E83556"/>
    <w:rsid w:val="00E83711"/>
    <w:rsid w:val="00E85A91"/>
    <w:rsid w:val="00E8602F"/>
    <w:rsid w:val="00E91766"/>
    <w:rsid w:val="00E92393"/>
    <w:rsid w:val="00E93E6A"/>
    <w:rsid w:val="00E952CD"/>
    <w:rsid w:val="00E95717"/>
    <w:rsid w:val="00E966C3"/>
    <w:rsid w:val="00EA28AE"/>
    <w:rsid w:val="00EA28BD"/>
    <w:rsid w:val="00EA2FDA"/>
    <w:rsid w:val="00EA7225"/>
    <w:rsid w:val="00EB05F3"/>
    <w:rsid w:val="00EB14FB"/>
    <w:rsid w:val="00EB1F96"/>
    <w:rsid w:val="00EB4F38"/>
    <w:rsid w:val="00EB541C"/>
    <w:rsid w:val="00EB5B9E"/>
    <w:rsid w:val="00EC03DE"/>
    <w:rsid w:val="00EC0E6D"/>
    <w:rsid w:val="00EC1527"/>
    <w:rsid w:val="00EC2D4F"/>
    <w:rsid w:val="00EC41B7"/>
    <w:rsid w:val="00EC4C77"/>
    <w:rsid w:val="00EC5FCC"/>
    <w:rsid w:val="00ED12C2"/>
    <w:rsid w:val="00ED2ED8"/>
    <w:rsid w:val="00ED3442"/>
    <w:rsid w:val="00ED40FE"/>
    <w:rsid w:val="00ED4253"/>
    <w:rsid w:val="00ED468A"/>
    <w:rsid w:val="00ED487C"/>
    <w:rsid w:val="00ED57B0"/>
    <w:rsid w:val="00ED583B"/>
    <w:rsid w:val="00ED5915"/>
    <w:rsid w:val="00ED7FBC"/>
    <w:rsid w:val="00EE13FC"/>
    <w:rsid w:val="00EE187C"/>
    <w:rsid w:val="00EE1B57"/>
    <w:rsid w:val="00EE5D66"/>
    <w:rsid w:val="00EE67B4"/>
    <w:rsid w:val="00EE75C8"/>
    <w:rsid w:val="00EF1592"/>
    <w:rsid w:val="00EF17FA"/>
    <w:rsid w:val="00EF189F"/>
    <w:rsid w:val="00EF20D0"/>
    <w:rsid w:val="00EF2252"/>
    <w:rsid w:val="00EF320B"/>
    <w:rsid w:val="00EF3D56"/>
    <w:rsid w:val="00EF4C80"/>
    <w:rsid w:val="00F00E2D"/>
    <w:rsid w:val="00F011C6"/>
    <w:rsid w:val="00F01464"/>
    <w:rsid w:val="00F029DB"/>
    <w:rsid w:val="00F03007"/>
    <w:rsid w:val="00F038F0"/>
    <w:rsid w:val="00F10867"/>
    <w:rsid w:val="00F13589"/>
    <w:rsid w:val="00F154B1"/>
    <w:rsid w:val="00F16443"/>
    <w:rsid w:val="00F17616"/>
    <w:rsid w:val="00F206CD"/>
    <w:rsid w:val="00F214AB"/>
    <w:rsid w:val="00F220E0"/>
    <w:rsid w:val="00F221C9"/>
    <w:rsid w:val="00F25F01"/>
    <w:rsid w:val="00F266F6"/>
    <w:rsid w:val="00F26B39"/>
    <w:rsid w:val="00F27B68"/>
    <w:rsid w:val="00F304B1"/>
    <w:rsid w:val="00F30E72"/>
    <w:rsid w:val="00F312DA"/>
    <w:rsid w:val="00F32A77"/>
    <w:rsid w:val="00F3318A"/>
    <w:rsid w:val="00F33597"/>
    <w:rsid w:val="00F34DE0"/>
    <w:rsid w:val="00F34E32"/>
    <w:rsid w:val="00F353FA"/>
    <w:rsid w:val="00F36BF7"/>
    <w:rsid w:val="00F36E60"/>
    <w:rsid w:val="00F3735C"/>
    <w:rsid w:val="00F37811"/>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602F3"/>
    <w:rsid w:val="00F60578"/>
    <w:rsid w:val="00F61EEF"/>
    <w:rsid w:val="00F63B3C"/>
    <w:rsid w:val="00F648A5"/>
    <w:rsid w:val="00F66F16"/>
    <w:rsid w:val="00F676CC"/>
    <w:rsid w:val="00F67955"/>
    <w:rsid w:val="00F7178F"/>
    <w:rsid w:val="00F71A87"/>
    <w:rsid w:val="00F7302B"/>
    <w:rsid w:val="00F7381D"/>
    <w:rsid w:val="00F73E56"/>
    <w:rsid w:val="00F76893"/>
    <w:rsid w:val="00F800B3"/>
    <w:rsid w:val="00F816A6"/>
    <w:rsid w:val="00F820F6"/>
    <w:rsid w:val="00F82782"/>
    <w:rsid w:val="00F84266"/>
    <w:rsid w:val="00F842E3"/>
    <w:rsid w:val="00F8565A"/>
    <w:rsid w:val="00F85A5D"/>
    <w:rsid w:val="00F86DD1"/>
    <w:rsid w:val="00F86F6B"/>
    <w:rsid w:val="00F874C7"/>
    <w:rsid w:val="00F87E9C"/>
    <w:rsid w:val="00F90592"/>
    <w:rsid w:val="00F90DE3"/>
    <w:rsid w:val="00F91911"/>
    <w:rsid w:val="00F92878"/>
    <w:rsid w:val="00F939C5"/>
    <w:rsid w:val="00F94F30"/>
    <w:rsid w:val="00F96AA9"/>
    <w:rsid w:val="00FA013A"/>
    <w:rsid w:val="00FA3082"/>
    <w:rsid w:val="00FA32F3"/>
    <w:rsid w:val="00FA53D3"/>
    <w:rsid w:val="00FA5BCE"/>
    <w:rsid w:val="00FA74DA"/>
    <w:rsid w:val="00FB0A83"/>
    <w:rsid w:val="00FB0AB0"/>
    <w:rsid w:val="00FB0FEE"/>
    <w:rsid w:val="00FB19FC"/>
    <w:rsid w:val="00FB3AB3"/>
    <w:rsid w:val="00FB4D7A"/>
    <w:rsid w:val="00FC040A"/>
    <w:rsid w:val="00FC192A"/>
    <w:rsid w:val="00FC22CF"/>
    <w:rsid w:val="00FC45D0"/>
    <w:rsid w:val="00FC4AF3"/>
    <w:rsid w:val="00FC4C3A"/>
    <w:rsid w:val="00FC5D99"/>
    <w:rsid w:val="00FC6117"/>
    <w:rsid w:val="00FD0F44"/>
    <w:rsid w:val="00FD1E21"/>
    <w:rsid w:val="00FD254C"/>
    <w:rsid w:val="00FD4951"/>
    <w:rsid w:val="00FE08D9"/>
    <w:rsid w:val="00FE1297"/>
    <w:rsid w:val="00FE2C2B"/>
    <w:rsid w:val="00FE3DA9"/>
    <w:rsid w:val="00FE49ED"/>
    <w:rsid w:val="00FE4A9C"/>
    <w:rsid w:val="00FE5330"/>
    <w:rsid w:val="00FE729D"/>
    <w:rsid w:val="00FF0AF9"/>
    <w:rsid w:val="00FF1424"/>
    <w:rsid w:val="00FF27D1"/>
    <w:rsid w:val="00FF2801"/>
    <w:rsid w:val="00FF3170"/>
    <w:rsid w:val="00FF3C9C"/>
    <w:rsid w:val="00FF6B23"/>
    <w:rsid w:val="011A2CF8"/>
    <w:rsid w:val="01215FDC"/>
    <w:rsid w:val="018C6547"/>
    <w:rsid w:val="01B24FBE"/>
    <w:rsid w:val="01D76B55"/>
    <w:rsid w:val="022B0F35"/>
    <w:rsid w:val="026E0A70"/>
    <w:rsid w:val="029A43CD"/>
    <w:rsid w:val="02AA3711"/>
    <w:rsid w:val="02BE6A00"/>
    <w:rsid w:val="02C7654A"/>
    <w:rsid w:val="034F5DAC"/>
    <w:rsid w:val="03B705DB"/>
    <w:rsid w:val="03CC54AF"/>
    <w:rsid w:val="03D24F62"/>
    <w:rsid w:val="043F0824"/>
    <w:rsid w:val="04591C05"/>
    <w:rsid w:val="046F1C6B"/>
    <w:rsid w:val="04C35D22"/>
    <w:rsid w:val="05942656"/>
    <w:rsid w:val="05DC1274"/>
    <w:rsid w:val="05FE2403"/>
    <w:rsid w:val="06080D66"/>
    <w:rsid w:val="062F2BD6"/>
    <w:rsid w:val="063319E4"/>
    <w:rsid w:val="06AE7535"/>
    <w:rsid w:val="06C37DAD"/>
    <w:rsid w:val="06F22C2F"/>
    <w:rsid w:val="070757CF"/>
    <w:rsid w:val="07445C78"/>
    <w:rsid w:val="076E082A"/>
    <w:rsid w:val="07777297"/>
    <w:rsid w:val="07900CD6"/>
    <w:rsid w:val="07E957E2"/>
    <w:rsid w:val="07F43E2F"/>
    <w:rsid w:val="08212274"/>
    <w:rsid w:val="083278ED"/>
    <w:rsid w:val="0846032F"/>
    <w:rsid w:val="0870494E"/>
    <w:rsid w:val="08727806"/>
    <w:rsid w:val="089B2CC4"/>
    <w:rsid w:val="08A24CAC"/>
    <w:rsid w:val="08CB5FDA"/>
    <w:rsid w:val="08FF5F6B"/>
    <w:rsid w:val="094F6D89"/>
    <w:rsid w:val="09933855"/>
    <w:rsid w:val="09D95DF9"/>
    <w:rsid w:val="09F834C9"/>
    <w:rsid w:val="0A571138"/>
    <w:rsid w:val="0A845FDE"/>
    <w:rsid w:val="0AD8111C"/>
    <w:rsid w:val="0B055367"/>
    <w:rsid w:val="0B501E1E"/>
    <w:rsid w:val="0B5A6231"/>
    <w:rsid w:val="0B764203"/>
    <w:rsid w:val="0BA67DEE"/>
    <w:rsid w:val="0C052038"/>
    <w:rsid w:val="0C7E55F3"/>
    <w:rsid w:val="0CAC0236"/>
    <w:rsid w:val="0CB02F84"/>
    <w:rsid w:val="0D131A30"/>
    <w:rsid w:val="0D975959"/>
    <w:rsid w:val="0DB344A1"/>
    <w:rsid w:val="0E16567C"/>
    <w:rsid w:val="0E200806"/>
    <w:rsid w:val="0E4B122A"/>
    <w:rsid w:val="0E697C67"/>
    <w:rsid w:val="0EB45A50"/>
    <w:rsid w:val="0EB95D08"/>
    <w:rsid w:val="0EC25F1C"/>
    <w:rsid w:val="0EE34DD5"/>
    <w:rsid w:val="0F037527"/>
    <w:rsid w:val="0F4A1403"/>
    <w:rsid w:val="0F5241A3"/>
    <w:rsid w:val="0F545C46"/>
    <w:rsid w:val="0F5D1FF4"/>
    <w:rsid w:val="0F6E5053"/>
    <w:rsid w:val="0FC95388"/>
    <w:rsid w:val="0FE4319C"/>
    <w:rsid w:val="0FEA1770"/>
    <w:rsid w:val="0FF60519"/>
    <w:rsid w:val="102424CB"/>
    <w:rsid w:val="10382850"/>
    <w:rsid w:val="1083452A"/>
    <w:rsid w:val="10852ABA"/>
    <w:rsid w:val="10A77409"/>
    <w:rsid w:val="10FB3DF5"/>
    <w:rsid w:val="1107089B"/>
    <w:rsid w:val="11103798"/>
    <w:rsid w:val="111A5A8E"/>
    <w:rsid w:val="1132278E"/>
    <w:rsid w:val="114E0B7B"/>
    <w:rsid w:val="1166600A"/>
    <w:rsid w:val="118626C3"/>
    <w:rsid w:val="118F14BB"/>
    <w:rsid w:val="119E233C"/>
    <w:rsid w:val="11B16C01"/>
    <w:rsid w:val="121662DC"/>
    <w:rsid w:val="12545D6C"/>
    <w:rsid w:val="12565AF7"/>
    <w:rsid w:val="126F7DF0"/>
    <w:rsid w:val="1280578B"/>
    <w:rsid w:val="12F225B9"/>
    <w:rsid w:val="130A29D8"/>
    <w:rsid w:val="13470C61"/>
    <w:rsid w:val="13CD2550"/>
    <w:rsid w:val="13DB32D6"/>
    <w:rsid w:val="140A3B2C"/>
    <w:rsid w:val="140C089B"/>
    <w:rsid w:val="147860F2"/>
    <w:rsid w:val="14864F0C"/>
    <w:rsid w:val="14950EE2"/>
    <w:rsid w:val="14AE40DC"/>
    <w:rsid w:val="155A0156"/>
    <w:rsid w:val="158451A0"/>
    <w:rsid w:val="158703BD"/>
    <w:rsid w:val="1599489F"/>
    <w:rsid w:val="16B62C68"/>
    <w:rsid w:val="170F1C3B"/>
    <w:rsid w:val="172035B0"/>
    <w:rsid w:val="17861292"/>
    <w:rsid w:val="17F2196D"/>
    <w:rsid w:val="17FA0E7F"/>
    <w:rsid w:val="181D45E8"/>
    <w:rsid w:val="18247E77"/>
    <w:rsid w:val="182E369B"/>
    <w:rsid w:val="18731668"/>
    <w:rsid w:val="18805D48"/>
    <w:rsid w:val="190236B3"/>
    <w:rsid w:val="19043675"/>
    <w:rsid w:val="191A2C3C"/>
    <w:rsid w:val="19353D24"/>
    <w:rsid w:val="19562665"/>
    <w:rsid w:val="198704F4"/>
    <w:rsid w:val="19A03A72"/>
    <w:rsid w:val="19A435D9"/>
    <w:rsid w:val="19A44B95"/>
    <w:rsid w:val="19B47F75"/>
    <w:rsid w:val="19CE7804"/>
    <w:rsid w:val="19E8232B"/>
    <w:rsid w:val="1A3E6426"/>
    <w:rsid w:val="1A46273C"/>
    <w:rsid w:val="1A47466A"/>
    <w:rsid w:val="1A4E6402"/>
    <w:rsid w:val="1A651135"/>
    <w:rsid w:val="1AAA79B8"/>
    <w:rsid w:val="1AFA75DE"/>
    <w:rsid w:val="1AFE1E47"/>
    <w:rsid w:val="1B07488B"/>
    <w:rsid w:val="1B5B0891"/>
    <w:rsid w:val="1B7C7FCB"/>
    <w:rsid w:val="1BBD57EF"/>
    <w:rsid w:val="1C3518B8"/>
    <w:rsid w:val="1C4B68A5"/>
    <w:rsid w:val="1C4D097F"/>
    <w:rsid w:val="1C6029BB"/>
    <w:rsid w:val="1CB30DB2"/>
    <w:rsid w:val="1CB50547"/>
    <w:rsid w:val="1CFA3ED4"/>
    <w:rsid w:val="1D014C0D"/>
    <w:rsid w:val="1D2B733D"/>
    <w:rsid w:val="1D4B4C98"/>
    <w:rsid w:val="1D600D55"/>
    <w:rsid w:val="1D7E0513"/>
    <w:rsid w:val="1ED53ACC"/>
    <w:rsid w:val="1EE02C02"/>
    <w:rsid w:val="1EF93DAD"/>
    <w:rsid w:val="1F6753A2"/>
    <w:rsid w:val="1FB9785D"/>
    <w:rsid w:val="1FD1112C"/>
    <w:rsid w:val="1FF44B3E"/>
    <w:rsid w:val="1FF809BD"/>
    <w:rsid w:val="20022B3F"/>
    <w:rsid w:val="20163C33"/>
    <w:rsid w:val="203A10F3"/>
    <w:rsid w:val="204C1575"/>
    <w:rsid w:val="206117CD"/>
    <w:rsid w:val="20730C48"/>
    <w:rsid w:val="20AF66BB"/>
    <w:rsid w:val="20D567C8"/>
    <w:rsid w:val="20E33862"/>
    <w:rsid w:val="212F6238"/>
    <w:rsid w:val="213D05C5"/>
    <w:rsid w:val="2179082D"/>
    <w:rsid w:val="22421181"/>
    <w:rsid w:val="228F531B"/>
    <w:rsid w:val="22D65767"/>
    <w:rsid w:val="22DA3C45"/>
    <w:rsid w:val="23690BA0"/>
    <w:rsid w:val="237235DC"/>
    <w:rsid w:val="245918E4"/>
    <w:rsid w:val="24A3763F"/>
    <w:rsid w:val="24EC747A"/>
    <w:rsid w:val="24F91FCE"/>
    <w:rsid w:val="250C6107"/>
    <w:rsid w:val="259353AE"/>
    <w:rsid w:val="25AE1CBC"/>
    <w:rsid w:val="25BE1866"/>
    <w:rsid w:val="25D6536E"/>
    <w:rsid w:val="25DD4326"/>
    <w:rsid w:val="25ED701B"/>
    <w:rsid w:val="26150D5C"/>
    <w:rsid w:val="26151166"/>
    <w:rsid w:val="261E7431"/>
    <w:rsid w:val="263857FF"/>
    <w:rsid w:val="265B595C"/>
    <w:rsid w:val="26772995"/>
    <w:rsid w:val="268C1010"/>
    <w:rsid w:val="26974E6B"/>
    <w:rsid w:val="269F1BEA"/>
    <w:rsid w:val="26AC1808"/>
    <w:rsid w:val="26F661EA"/>
    <w:rsid w:val="26FE7EEE"/>
    <w:rsid w:val="27011C0E"/>
    <w:rsid w:val="2718033E"/>
    <w:rsid w:val="271A42F4"/>
    <w:rsid w:val="271A6C46"/>
    <w:rsid w:val="272A17B2"/>
    <w:rsid w:val="27EA67C0"/>
    <w:rsid w:val="27F75C09"/>
    <w:rsid w:val="28046C8D"/>
    <w:rsid w:val="280E0E7B"/>
    <w:rsid w:val="2838545E"/>
    <w:rsid w:val="287E1F9F"/>
    <w:rsid w:val="289A4568"/>
    <w:rsid w:val="28A7142B"/>
    <w:rsid w:val="28FA1AA0"/>
    <w:rsid w:val="29266FCA"/>
    <w:rsid w:val="29997088"/>
    <w:rsid w:val="2A0936FD"/>
    <w:rsid w:val="2A263EE4"/>
    <w:rsid w:val="2A314AD9"/>
    <w:rsid w:val="2A48068E"/>
    <w:rsid w:val="2A493C10"/>
    <w:rsid w:val="2A5D2389"/>
    <w:rsid w:val="2A627D39"/>
    <w:rsid w:val="2A7C1BBE"/>
    <w:rsid w:val="2A88177B"/>
    <w:rsid w:val="2A9031C1"/>
    <w:rsid w:val="2A980BB9"/>
    <w:rsid w:val="2AB065DF"/>
    <w:rsid w:val="2B0E4C12"/>
    <w:rsid w:val="2B2C0657"/>
    <w:rsid w:val="2B7946C9"/>
    <w:rsid w:val="2B843ACC"/>
    <w:rsid w:val="2BCC11FC"/>
    <w:rsid w:val="2BD819BA"/>
    <w:rsid w:val="2C280FA8"/>
    <w:rsid w:val="2C5707D0"/>
    <w:rsid w:val="2CBC4AC2"/>
    <w:rsid w:val="2CD41903"/>
    <w:rsid w:val="2CF30B3E"/>
    <w:rsid w:val="2D155FCE"/>
    <w:rsid w:val="2D38151A"/>
    <w:rsid w:val="2D444BAD"/>
    <w:rsid w:val="2D4C07F4"/>
    <w:rsid w:val="2D7D3E86"/>
    <w:rsid w:val="2D7F5172"/>
    <w:rsid w:val="2DAD4D02"/>
    <w:rsid w:val="2DD23C0F"/>
    <w:rsid w:val="2DEF41D4"/>
    <w:rsid w:val="2E196D23"/>
    <w:rsid w:val="2E7F5D2E"/>
    <w:rsid w:val="2E805927"/>
    <w:rsid w:val="2E931689"/>
    <w:rsid w:val="2EFD352A"/>
    <w:rsid w:val="2F0647D7"/>
    <w:rsid w:val="2F4A3464"/>
    <w:rsid w:val="2F6A23A8"/>
    <w:rsid w:val="2F811C14"/>
    <w:rsid w:val="2FE4138F"/>
    <w:rsid w:val="300103C1"/>
    <w:rsid w:val="302445CE"/>
    <w:rsid w:val="303D10CC"/>
    <w:rsid w:val="309B3367"/>
    <w:rsid w:val="30BC30C0"/>
    <w:rsid w:val="30F623EC"/>
    <w:rsid w:val="3153233C"/>
    <w:rsid w:val="31C52EC7"/>
    <w:rsid w:val="31DB0B80"/>
    <w:rsid w:val="32474636"/>
    <w:rsid w:val="3269323F"/>
    <w:rsid w:val="329D6628"/>
    <w:rsid w:val="32B02D5F"/>
    <w:rsid w:val="32BF1122"/>
    <w:rsid w:val="32CB16EE"/>
    <w:rsid w:val="332D1BCB"/>
    <w:rsid w:val="332D38D6"/>
    <w:rsid w:val="33484CFA"/>
    <w:rsid w:val="33B63713"/>
    <w:rsid w:val="33BB757D"/>
    <w:rsid w:val="34243577"/>
    <w:rsid w:val="34277378"/>
    <w:rsid w:val="34476A12"/>
    <w:rsid w:val="34682379"/>
    <w:rsid w:val="348E0E45"/>
    <w:rsid w:val="34A41F67"/>
    <w:rsid w:val="34BE588F"/>
    <w:rsid w:val="35336C77"/>
    <w:rsid w:val="35844751"/>
    <w:rsid w:val="35E442F5"/>
    <w:rsid w:val="360B24E0"/>
    <w:rsid w:val="360E5F29"/>
    <w:rsid w:val="361965A9"/>
    <w:rsid w:val="36363278"/>
    <w:rsid w:val="36674391"/>
    <w:rsid w:val="368032A2"/>
    <w:rsid w:val="36865D0A"/>
    <w:rsid w:val="36C360BC"/>
    <w:rsid w:val="36C82AEC"/>
    <w:rsid w:val="36CC7ADE"/>
    <w:rsid w:val="370B2463"/>
    <w:rsid w:val="37192C50"/>
    <w:rsid w:val="373F23B3"/>
    <w:rsid w:val="37CA7BA9"/>
    <w:rsid w:val="37DE3D34"/>
    <w:rsid w:val="3802216E"/>
    <w:rsid w:val="383B6D71"/>
    <w:rsid w:val="38504EFD"/>
    <w:rsid w:val="38CA14F1"/>
    <w:rsid w:val="38CC4ECE"/>
    <w:rsid w:val="39022D5F"/>
    <w:rsid w:val="3939203B"/>
    <w:rsid w:val="397565D2"/>
    <w:rsid w:val="39B37C72"/>
    <w:rsid w:val="39BE0A3C"/>
    <w:rsid w:val="39F52B5E"/>
    <w:rsid w:val="39FA120C"/>
    <w:rsid w:val="3A066A38"/>
    <w:rsid w:val="3A83278B"/>
    <w:rsid w:val="3A962F2F"/>
    <w:rsid w:val="3A9E5EAF"/>
    <w:rsid w:val="3AD13D64"/>
    <w:rsid w:val="3B453F74"/>
    <w:rsid w:val="3B96182A"/>
    <w:rsid w:val="3B9A6B27"/>
    <w:rsid w:val="3BEC2066"/>
    <w:rsid w:val="3BEF7997"/>
    <w:rsid w:val="3C47286C"/>
    <w:rsid w:val="3C574F6E"/>
    <w:rsid w:val="3C583F63"/>
    <w:rsid w:val="3C690723"/>
    <w:rsid w:val="3C706A27"/>
    <w:rsid w:val="3CE61F7D"/>
    <w:rsid w:val="3CF53FC5"/>
    <w:rsid w:val="3D0C3489"/>
    <w:rsid w:val="3D2C5423"/>
    <w:rsid w:val="3D4519D6"/>
    <w:rsid w:val="3D4E0672"/>
    <w:rsid w:val="3D9E36F2"/>
    <w:rsid w:val="3E3568DC"/>
    <w:rsid w:val="3E487160"/>
    <w:rsid w:val="3E4A4176"/>
    <w:rsid w:val="3E7305C4"/>
    <w:rsid w:val="3EAB1A23"/>
    <w:rsid w:val="3EF65455"/>
    <w:rsid w:val="3F1B3B27"/>
    <w:rsid w:val="3F260411"/>
    <w:rsid w:val="3F4361AD"/>
    <w:rsid w:val="3FA2357A"/>
    <w:rsid w:val="3FB009DF"/>
    <w:rsid w:val="401169BE"/>
    <w:rsid w:val="404B4998"/>
    <w:rsid w:val="404C5052"/>
    <w:rsid w:val="40A034E0"/>
    <w:rsid w:val="40F67DB4"/>
    <w:rsid w:val="410C353B"/>
    <w:rsid w:val="41CE2CA4"/>
    <w:rsid w:val="41F3539B"/>
    <w:rsid w:val="42252EC7"/>
    <w:rsid w:val="424E6E6C"/>
    <w:rsid w:val="42615498"/>
    <w:rsid w:val="426765A5"/>
    <w:rsid w:val="426E3F79"/>
    <w:rsid w:val="4284769A"/>
    <w:rsid w:val="428843D2"/>
    <w:rsid w:val="428874A8"/>
    <w:rsid w:val="4293576D"/>
    <w:rsid w:val="42AD1F7F"/>
    <w:rsid w:val="42BC1A38"/>
    <w:rsid w:val="42F01ADC"/>
    <w:rsid w:val="42F52504"/>
    <w:rsid w:val="431E6E7D"/>
    <w:rsid w:val="43343D94"/>
    <w:rsid w:val="43B16F58"/>
    <w:rsid w:val="4401163A"/>
    <w:rsid w:val="4411464B"/>
    <w:rsid w:val="44306E96"/>
    <w:rsid w:val="444052DA"/>
    <w:rsid w:val="444737A3"/>
    <w:rsid w:val="44480A05"/>
    <w:rsid w:val="445411E5"/>
    <w:rsid w:val="449710B7"/>
    <w:rsid w:val="451A129A"/>
    <w:rsid w:val="45207608"/>
    <w:rsid w:val="45466A4A"/>
    <w:rsid w:val="455F2286"/>
    <w:rsid w:val="459815F1"/>
    <w:rsid w:val="45CC5173"/>
    <w:rsid w:val="45D0123C"/>
    <w:rsid w:val="45DD0762"/>
    <w:rsid w:val="45E55B10"/>
    <w:rsid w:val="463D65F8"/>
    <w:rsid w:val="4661126D"/>
    <w:rsid w:val="46671ABD"/>
    <w:rsid w:val="46B81E18"/>
    <w:rsid w:val="46E0002D"/>
    <w:rsid w:val="46E07077"/>
    <w:rsid w:val="47312EA8"/>
    <w:rsid w:val="475126BF"/>
    <w:rsid w:val="477C3CE8"/>
    <w:rsid w:val="47C042D2"/>
    <w:rsid w:val="47E734CA"/>
    <w:rsid w:val="483914E8"/>
    <w:rsid w:val="48497225"/>
    <w:rsid w:val="484D11CF"/>
    <w:rsid w:val="48725D37"/>
    <w:rsid w:val="489223EF"/>
    <w:rsid w:val="48A658F0"/>
    <w:rsid w:val="48C71D4C"/>
    <w:rsid w:val="48D44136"/>
    <w:rsid w:val="48DF7829"/>
    <w:rsid w:val="491C7966"/>
    <w:rsid w:val="49206B0A"/>
    <w:rsid w:val="497C19B6"/>
    <w:rsid w:val="497F5C4A"/>
    <w:rsid w:val="498F671A"/>
    <w:rsid w:val="49907943"/>
    <w:rsid w:val="49DC4EE5"/>
    <w:rsid w:val="49E61676"/>
    <w:rsid w:val="49F751FD"/>
    <w:rsid w:val="4A6D24BA"/>
    <w:rsid w:val="4ABC6C3C"/>
    <w:rsid w:val="4B1522F0"/>
    <w:rsid w:val="4B5E5E6D"/>
    <w:rsid w:val="4B875107"/>
    <w:rsid w:val="4BD0398D"/>
    <w:rsid w:val="4C527FD6"/>
    <w:rsid w:val="4C614E6D"/>
    <w:rsid w:val="4D025A40"/>
    <w:rsid w:val="4D1B0500"/>
    <w:rsid w:val="4D33449B"/>
    <w:rsid w:val="4D5942A2"/>
    <w:rsid w:val="4E1133CB"/>
    <w:rsid w:val="4E383F94"/>
    <w:rsid w:val="4E7F4A6B"/>
    <w:rsid w:val="4E840BA3"/>
    <w:rsid w:val="4E8459B3"/>
    <w:rsid w:val="4ED01986"/>
    <w:rsid w:val="4ED80066"/>
    <w:rsid w:val="4F060795"/>
    <w:rsid w:val="4F225B17"/>
    <w:rsid w:val="4F256725"/>
    <w:rsid w:val="4F7B02F1"/>
    <w:rsid w:val="4F87306A"/>
    <w:rsid w:val="50072E05"/>
    <w:rsid w:val="5013422C"/>
    <w:rsid w:val="506051E9"/>
    <w:rsid w:val="50AE19EC"/>
    <w:rsid w:val="50C708B4"/>
    <w:rsid w:val="50D8082B"/>
    <w:rsid w:val="51354E69"/>
    <w:rsid w:val="51555842"/>
    <w:rsid w:val="5179788E"/>
    <w:rsid w:val="51A86AC0"/>
    <w:rsid w:val="51FD360E"/>
    <w:rsid w:val="52155940"/>
    <w:rsid w:val="524611D0"/>
    <w:rsid w:val="5278472E"/>
    <w:rsid w:val="52A45227"/>
    <w:rsid w:val="52C32269"/>
    <w:rsid w:val="530F592F"/>
    <w:rsid w:val="5344362C"/>
    <w:rsid w:val="539223AA"/>
    <w:rsid w:val="53DD7C4F"/>
    <w:rsid w:val="53F055CB"/>
    <w:rsid w:val="542C7E08"/>
    <w:rsid w:val="543E7BED"/>
    <w:rsid w:val="547E75E4"/>
    <w:rsid w:val="548E115E"/>
    <w:rsid w:val="549B4B6E"/>
    <w:rsid w:val="54C501FE"/>
    <w:rsid w:val="554A760F"/>
    <w:rsid w:val="55B660D7"/>
    <w:rsid w:val="56A0738A"/>
    <w:rsid w:val="56C60F9E"/>
    <w:rsid w:val="574A0F9C"/>
    <w:rsid w:val="57A920E6"/>
    <w:rsid w:val="57AB1401"/>
    <w:rsid w:val="57E34F8D"/>
    <w:rsid w:val="585937EC"/>
    <w:rsid w:val="58753B6F"/>
    <w:rsid w:val="58A46AC4"/>
    <w:rsid w:val="59010B49"/>
    <w:rsid w:val="590338E0"/>
    <w:rsid w:val="590F5884"/>
    <w:rsid w:val="59337A66"/>
    <w:rsid w:val="59590BB1"/>
    <w:rsid w:val="59685793"/>
    <w:rsid w:val="597C6E67"/>
    <w:rsid w:val="59814598"/>
    <w:rsid w:val="5987168B"/>
    <w:rsid w:val="5990465D"/>
    <w:rsid w:val="599A6FD4"/>
    <w:rsid w:val="59B42425"/>
    <w:rsid w:val="59BA0665"/>
    <w:rsid w:val="59C00E33"/>
    <w:rsid w:val="59D45F33"/>
    <w:rsid w:val="59D8628B"/>
    <w:rsid w:val="59E35B84"/>
    <w:rsid w:val="59E94C64"/>
    <w:rsid w:val="5A05524D"/>
    <w:rsid w:val="5A363658"/>
    <w:rsid w:val="5A440927"/>
    <w:rsid w:val="5A4B7D9A"/>
    <w:rsid w:val="5A6A783F"/>
    <w:rsid w:val="5A6D69C2"/>
    <w:rsid w:val="5A856C98"/>
    <w:rsid w:val="5AA04CE2"/>
    <w:rsid w:val="5AB87969"/>
    <w:rsid w:val="5AD11F3B"/>
    <w:rsid w:val="5ADC1DA7"/>
    <w:rsid w:val="5AE65630"/>
    <w:rsid w:val="5AF4308C"/>
    <w:rsid w:val="5B745A7E"/>
    <w:rsid w:val="5B810139"/>
    <w:rsid w:val="5C55141D"/>
    <w:rsid w:val="5C6C4F4A"/>
    <w:rsid w:val="5CE51AAD"/>
    <w:rsid w:val="5CF55E18"/>
    <w:rsid w:val="5D31390D"/>
    <w:rsid w:val="5D5E2F39"/>
    <w:rsid w:val="5D80717D"/>
    <w:rsid w:val="5D8C2666"/>
    <w:rsid w:val="5D912F34"/>
    <w:rsid w:val="5DB34A48"/>
    <w:rsid w:val="5DCA719C"/>
    <w:rsid w:val="5DDB264E"/>
    <w:rsid w:val="5DE465E8"/>
    <w:rsid w:val="5DE757E0"/>
    <w:rsid w:val="5DFD6885"/>
    <w:rsid w:val="5E4631A8"/>
    <w:rsid w:val="5E646BE7"/>
    <w:rsid w:val="5E924784"/>
    <w:rsid w:val="5ED327AE"/>
    <w:rsid w:val="5F0B676D"/>
    <w:rsid w:val="5F0F66A0"/>
    <w:rsid w:val="5F632602"/>
    <w:rsid w:val="5FB821DD"/>
    <w:rsid w:val="5FBA5104"/>
    <w:rsid w:val="5FBB7065"/>
    <w:rsid w:val="604C512A"/>
    <w:rsid w:val="605A7CDB"/>
    <w:rsid w:val="60766730"/>
    <w:rsid w:val="60F51538"/>
    <w:rsid w:val="610D6765"/>
    <w:rsid w:val="611921CC"/>
    <w:rsid w:val="61766752"/>
    <w:rsid w:val="623E5214"/>
    <w:rsid w:val="62696767"/>
    <w:rsid w:val="626D10E7"/>
    <w:rsid w:val="629A0127"/>
    <w:rsid w:val="62B156DA"/>
    <w:rsid w:val="62C63466"/>
    <w:rsid w:val="62DE7B9E"/>
    <w:rsid w:val="62E57250"/>
    <w:rsid w:val="6359443B"/>
    <w:rsid w:val="638B05DD"/>
    <w:rsid w:val="640813C4"/>
    <w:rsid w:val="643A7868"/>
    <w:rsid w:val="64B11A03"/>
    <w:rsid w:val="64B55E83"/>
    <w:rsid w:val="65115044"/>
    <w:rsid w:val="65A21C7C"/>
    <w:rsid w:val="65B15508"/>
    <w:rsid w:val="65E224C5"/>
    <w:rsid w:val="65F46087"/>
    <w:rsid w:val="66077DB5"/>
    <w:rsid w:val="660856D4"/>
    <w:rsid w:val="660B6325"/>
    <w:rsid w:val="66145326"/>
    <w:rsid w:val="66230884"/>
    <w:rsid w:val="6678682A"/>
    <w:rsid w:val="668F2367"/>
    <w:rsid w:val="669920E1"/>
    <w:rsid w:val="66B759EA"/>
    <w:rsid w:val="66FB277C"/>
    <w:rsid w:val="67F86B54"/>
    <w:rsid w:val="682B4D2F"/>
    <w:rsid w:val="683901F2"/>
    <w:rsid w:val="6844295B"/>
    <w:rsid w:val="68B20291"/>
    <w:rsid w:val="68C50BF8"/>
    <w:rsid w:val="69352848"/>
    <w:rsid w:val="694B1D13"/>
    <w:rsid w:val="69516E61"/>
    <w:rsid w:val="696D63A7"/>
    <w:rsid w:val="6A535B9C"/>
    <w:rsid w:val="6A724294"/>
    <w:rsid w:val="6A8215B4"/>
    <w:rsid w:val="6A9C1B43"/>
    <w:rsid w:val="6AD31D64"/>
    <w:rsid w:val="6B095368"/>
    <w:rsid w:val="6BBB0483"/>
    <w:rsid w:val="6BBF4F51"/>
    <w:rsid w:val="6BCA564D"/>
    <w:rsid w:val="6BDB1380"/>
    <w:rsid w:val="6C0A07AC"/>
    <w:rsid w:val="6C195E16"/>
    <w:rsid w:val="6C890125"/>
    <w:rsid w:val="6CC11461"/>
    <w:rsid w:val="6D175018"/>
    <w:rsid w:val="6D2E4334"/>
    <w:rsid w:val="6D4457B7"/>
    <w:rsid w:val="6D507FC2"/>
    <w:rsid w:val="6D6917C4"/>
    <w:rsid w:val="6D9A6DB1"/>
    <w:rsid w:val="6DC56A8D"/>
    <w:rsid w:val="6DD70C5A"/>
    <w:rsid w:val="6DE86008"/>
    <w:rsid w:val="6DF30B45"/>
    <w:rsid w:val="6DFB1F5C"/>
    <w:rsid w:val="6E121766"/>
    <w:rsid w:val="6E2F4E4B"/>
    <w:rsid w:val="6E804191"/>
    <w:rsid w:val="6F0341CF"/>
    <w:rsid w:val="6FB02861"/>
    <w:rsid w:val="6FC32590"/>
    <w:rsid w:val="6FD95611"/>
    <w:rsid w:val="6FE449BE"/>
    <w:rsid w:val="700032EE"/>
    <w:rsid w:val="70780D9B"/>
    <w:rsid w:val="707B02ED"/>
    <w:rsid w:val="7088676E"/>
    <w:rsid w:val="70C265BC"/>
    <w:rsid w:val="70CA324A"/>
    <w:rsid w:val="71060402"/>
    <w:rsid w:val="71242CC3"/>
    <w:rsid w:val="71613D32"/>
    <w:rsid w:val="71980F29"/>
    <w:rsid w:val="71AA2342"/>
    <w:rsid w:val="71AE04E7"/>
    <w:rsid w:val="71C44E74"/>
    <w:rsid w:val="72A052C4"/>
    <w:rsid w:val="72E34CCD"/>
    <w:rsid w:val="72EA2DAA"/>
    <w:rsid w:val="73096D13"/>
    <w:rsid w:val="73152FE7"/>
    <w:rsid w:val="74046554"/>
    <w:rsid w:val="74802E41"/>
    <w:rsid w:val="748235B5"/>
    <w:rsid w:val="748A4C02"/>
    <w:rsid w:val="7492345C"/>
    <w:rsid w:val="74C96089"/>
    <w:rsid w:val="7538467B"/>
    <w:rsid w:val="756C5A96"/>
    <w:rsid w:val="75D16A4A"/>
    <w:rsid w:val="75F01AB7"/>
    <w:rsid w:val="75F26D98"/>
    <w:rsid w:val="762F0519"/>
    <w:rsid w:val="76596169"/>
    <w:rsid w:val="76680DD9"/>
    <w:rsid w:val="769364B9"/>
    <w:rsid w:val="76D92924"/>
    <w:rsid w:val="76E1266E"/>
    <w:rsid w:val="76E3248C"/>
    <w:rsid w:val="775038DB"/>
    <w:rsid w:val="7798643B"/>
    <w:rsid w:val="77DC2E45"/>
    <w:rsid w:val="782E5554"/>
    <w:rsid w:val="78334F0A"/>
    <w:rsid w:val="783D0190"/>
    <w:rsid w:val="787E0E1D"/>
    <w:rsid w:val="78903FA2"/>
    <w:rsid w:val="78A45199"/>
    <w:rsid w:val="78F00409"/>
    <w:rsid w:val="790903A0"/>
    <w:rsid w:val="79435F95"/>
    <w:rsid w:val="79647343"/>
    <w:rsid w:val="797B6E4B"/>
    <w:rsid w:val="79813ABA"/>
    <w:rsid w:val="79A95417"/>
    <w:rsid w:val="79C15567"/>
    <w:rsid w:val="79C91131"/>
    <w:rsid w:val="79D44DC5"/>
    <w:rsid w:val="79D518FF"/>
    <w:rsid w:val="79DF0BC3"/>
    <w:rsid w:val="7A0E4F05"/>
    <w:rsid w:val="7A1463AF"/>
    <w:rsid w:val="7A155CCB"/>
    <w:rsid w:val="7A7B07C4"/>
    <w:rsid w:val="7A8829F2"/>
    <w:rsid w:val="7A8A2345"/>
    <w:rsid w:val="7AC61CE9"/>
    <w:rsid w:val="7ACF44C2"/>
    <w:rsid w:val="7B0D67D6"/>
    <w:rsid w:val="7B6F0D5E"/>
    <w:rsid w:val="7B950B83"/>
    <w:rsid w:val="7BB51749"/>
    <w:rsid w:val="7BC340CE"/>
    <w:rsid w:val="7C666E30"/>
    <w:rsid w:val="7CA84DF2"/>
    <w:rsid w:val="7CAB0CC1"/>
    <w:rsid w:val="7D2A7200"/>
    <w:rsid w:val="7D6D404E"/>
    <w:rsid w:val="7D7D29BE"/>
    <w:rsid w:val="7D8F4D21"/>
    <w:rsid w:val="7DE5281E"/>
    <w:rsid w:val="7E0373E1"/>
    <w:rsid w:val="7E535F5B"/>
    <w:rsid w:val="7E613C1D"/>
    <w:rsid w:val="7EA15902"/>
    <w:rsid w:val="7EBA705F"/>
    <w:rsid w:val="7EC614B8"/>
    <w:rsid w:val="7ED77172"/>
    <w:rsid w:val="7EE92B15"/>
    <w:rsid w:val="7F1E71A4"/>
    <w:rsid w:val="7FC13E6E"/>
    <w:rsid w:val="7FE21C08"/>
    <w:rsid w:val="FBCB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8">
    <w:name w:val="annotation subject"/>
    <w:basedOn w:val="2"/>
    <w:next w:val="2"/>
    <w:link w:val="20"/>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HTML 预设格式 字符"/>
    <w:basedOn w:val="10"/>
    <w:link w:val="6"/>
    <w:qFormat/>
    <w:uiPriority w:val="99"/>
    <w:rPr>
      <w:rFonts w:ascii="宋体" w:hAnsi="宋体" w:eastAsia="宋体" w:cs="宋体"/>
      <w:kern w:val="0"/>
      <w:sz w:val="24"/>
      <w:szCs w:val="24"/>
    </w:rPr>
  </w:style>
  <w:style w:type="character" w:customStyle="1" w:styleId="18">
    <w:name w:val="批注框文本 字符"/>
    <w:basedOn w:val="10"/>
    <w:link w:val="3"/>
    <w:semiHidden/>
    <w:qFormat/>
    <w:uiPriority w:val="99"/>
    <w:rPr>
      <w:rFonts w:ascii="Times New Roman" w:hAnsi="Times New Roman" w:eastAsia="宋体" w:cs="Times New Roman"/>
      <w:sz w:val="18"/>
      <w:szCs w:val="18"/>
    </w:rPr>
  </w:style>
  <w:style w:type="character" w:customStyle="1" w:styleId="19">
    <w:name w:val="批注文字 字符"/>
    <w:basedOn w:val="10"/>
    <w:link w:val="2"/>
    <w:semiHidden/>
    <w:qFormat/>
    <w:uiPriority w:val="99"/>
    <w:rPr>
      <w:rFonts w:ascii="Times New Roman" w:hAnsi="Times New Roman" w:eastAsia="宋体" w:cs="Times New Roman"/>
      <w:kern w:val="2"/>
      <w:sz w:val="21"/>
      <w:szCs w:val="24"/>
    </w:rPr>
  </w:style>
  <w:style w:type="character" w:customStyle="1" w:styleId="20">
    <w:name w:val="批注主题 字符"/>
    <w:basedOn w:val="19"/>
    <w:link w:val="8"/>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677</Words>
  <Characters>3862</Characters>
  <Lines>32</Lines>
  <Paragraphs>9</Paragraphs>
  <TotalTime>18</TotalTime>
  <ScaleCrop>false</ScaleCrop>
  <LinksUpToDate>false</LinksUpToDate>
  <CharactersWithSpaces>4530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2021-08-25T13:29:00Z</dcterms:created>
  <dc:creator>hp</dc:creator>
  <cp:lastModifiedBy>user</cp:lastModifiedBy>
  <cp:lastPrinted>2021-12-17T16:10:00Z</cp:lastPrinted>
  <dcterms:modified xsi:type="dcterms:W3CDTF">2022-07-01T13:14:10Z</dcterms:modified>
  <cp:revision>579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